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4F5A" w14:textId="77777777" w:rsidR="004A5478" w:rsidRPr="004A5478" w:rsidRDefault="004A5478" w:rsidP="004A5478">
      <w:pPr>
        <w:spacing w:after="0" w:line="240" w:lineRule="auto"/>
        <w:jc w:val="center"/>
        <w:rPr>
          <w:rFonts w:ascii="Times New Roman" w:hAnsi="Times New Roman" w:cs="Times New Roman"/>
          <w:b/>
          <w:color w:val="C00000"/>
          <w:sz w:val="36"/>
          <w:szCs w:val="36"/>
        </w:rPr>
      </w:pPr>
      <w:r w:rsidRPr="004A5478">
        <w:rPr>
          <w:rFonts w:ascii="Times New Roman" w:hAnsi="Times New Roman" w:cs="Times New Roman"/>
          <w:b/>
          <w:color w:val="C00000"/>
          <w:sz w:val="36"/>
          <w:szCs w:val="36"/>
        </w:rPr>
        <w:t xml:space="preserve">A New Attitude-Behaviour (AB) Theory for </w:t>
      </w:r>
      <w:r w:rsidR="007A22AB">
        <w:rPr>
          <w:rFonts w:ascii="Times New Roman" w:hAnsi="Times New Roman" w:cs="Times New Roman"/>
          <w:b/>
          <w:color w:val="C00000"/>
          <w:sz w:val="36"/>
          <w:szCs w:val="36"/>
        </w:rPr>
        <w:t>Organizational Leadership</w:t>
      </w:r>
      <w:r w:rsidR="00486534">
        <w:rPr>
          <w:rFonts w:ascii="Times New Roman" w:hAnsi="Times New Roman" w:cs="Times New Roman"/>
          <w:b/>
          <w:color w:val="C00000"/>
          <w:sz w:val="36"/>
          <w:szCs w:val="36"/>
        </w:rPr>
        <w:t xml:space="preserve"> </w:t>
      </w:r>
      <w:r w:rsidR="00486534" w:rsidRPr="00486534">
        <w:rPr>
          <w:rFonts w:ascii="Times New Roman" w:hAnsi="Times New Roman" w:cs="Times New Roman"/>
          <w:b/>
          <w:color w:val="00B050"/>
          <w:sz w:val="36"/>
          <w:szCs w:val="36"/>
        </w:rPr>
        <w:t>(Font Size 18</w:t>
      </w:r>
      <w:r w:rsidR="00617694">
        <w:rPr>
          <w:rFonts w:ascii="Times New Roman" w:hAnsi="Times New Roman" w:cs="Times New Roman"/>
          <w:b/>
          <w:color w:val="00B050"/>
          <w:sz w:val="36"/>
          <w:szCs w:val="36"/>
        </w:rPr>
        <w:t>,</w:t>
      </w:r>
      <w:r w:rsidR="00486534">
        <w:rPr>
          <w:rFonts w:ascii="Times New Roman" w:hAnsi="Times New Roman" w:cs="Times New Roman"/>
          <w:b/>
          <w:color w:val="00B050"/>
          <w:sz w:val="36"/>
          <w:szCs w:val="36"/>
        </w:rPr>
        <w:t xml:space="preserve"> TNR</w:t>
      </w:r>
      <w:r w:rsidR="00617694">
        <w:rPr>
          <w:rFonts w:ascii="Times New Roman" w:hAnsi="Times New Roman" w:cs="Times New Roman"/>
          <w:b/>
          <w:color w:val="00B050"/>
          <w:sz w:val="36"/>
          <w:szCs w:val="36"/>
        </w:rPr>
        <w:t xml:space="preserve"> type</w:t>
      </w:r>
      <w:r w:rsidR="00486534" w:rsidRPr="00486534">
        <w:rPr>
          <w:rFonts w:ascii="Times New Roman" w:hAnsi="Times New Roman" w:cs="Times New Roman"/>
          <w:b/>
          <w:color w:val="00B050"/>
          <w:sz w:val="36"/>
          <w:szCs w:val="36"/>
        </w:rPr>
        <w:t>)</w:t>
      </w:r>
    </w:p>
    <w:p w14:paraId="31150B7C" w14:textId="77777777" w:rsidR="00486534" w:rsidRDefault="00486534" w:rsidP="004A5478">
      <w:pPr>
        <w:tabs>
          <w:tab w:val="left" w:pos="9026"/>
        </w:tabs>
        <w:spacing w:after="0" w:line="240" w:lineRule="auto"/>
        <w:ind w:right="-46"/>
        <w:jc w:val="center"/>
        <w:rPr>
          <w:rFonts w:ascii="Times New Roman" w:hAnsi="Times New Roman" w:cs="Times New Roman"/>
          <w:b/>
          <w:caps/>
          <w:color w:val="00B050"/>
        </w:rPr>
      </w:pPr>
    </w:p>
    <w:p w14:paraId="0F665B15" w14:textId="16FA6C62" w:rsidR="004A5478" w:rsidRDefault="00486534" w:rsidP="004A5478">
      <w:pPr>
        <w:tabs>
          <w:tab w:val="left" w:pos="9026"/>
        </w:tabs>
        <w:spacing w:after="0" w:line="240" w:lineRule="auto"/>
        <w:ind w:right="-46"/>
        <w:jc w:val="center"/>
        <w:rPr>
          <w:rFonts w:ascii="Times New Roman" w:hAnsi="Times New Roman" w:cs="Times New Roman"/>
          <w:b/>
          <w:sz w:val="28"/>
          <w:szCs w:val="28"/>
        </w:rPr>
      </w:pPr>
      <w:r w:rsidRPr="00486534">
        <w:rPr>
          <w:rFonts w:ascii="Times New Roman" w:hAnsi="Times New Roman" w:cs="Times New Roman"/>
          <w:b/>
          <w:caps/>
          <w:color w:val="00B050"/>
        </w:rPr>
        <w:t>(</w:t>
      </w:r>
      <w:r w:rsidRPr="00486534">
        <w:rPr>
          <w:rFonts w:ascii="Times New Roman" w:hAnsi="Times New Roman" w:cs="Times New Roman"/>
          <w:b/>
          <w:color w:val="00B050"/>
        </w:rPr>
        <w:t>FONT Size 1</w:t>
      </w:r>
      <w:r>
        <w:rPr>
          <w:rFonts w:ascii="Times New Roman" w:hAnsi="Times New Roman" w:cs="Times New Roman"/>
          <w:b/>
          <w:color w:val="00B050"/>
        </w:rPr>
        <w:t>2</w:t>
      </w:r>
      <w:r w:rsidRPr="00486534">
        <w:rPr>
          <w:rFonts w:ascii="Times New Roman" w:hAnsi="Times New Roman" w:cs="Times New Roman"/>
          <w:b/>
          <w:color w:val="00B050"/>
        </w:rPr>
        <w:t xml:space="preserve"> Times New Roman from here to </w:t>
      </w:r>
      <w:r>
        <w:rPr>
          <w:rFonts w:ascii="Times New Roman" w:hAnsi="Times New Roman" w:cs="Times New Roman"/>
          <w:b/>
          <w:color w:val="00B050"/>
        </w:rPr>
        <w:t>Keywords</w:t>
      </w:r>
      <w:r w:rsidRPr="00486534">
        <w:rPr>
          <w:rFonts w:ascii="Times New Roman" w:hAnsi="Times New Roman" w:cs="Times New Roman"/>
          <w:b/>
          <w:caps/>
          <w:color w:val="00B050"/>
        </w:rPr>
        <w:t xml:space="preserve"> </w:t>
      </w:r>
      <w:r w:rsidRPr="00486534">
        <w:rPr>
          <w:rFonts w:ascii="Times New Roman" w:hAnsi="Times New Roman" w:cs="Times New Roman"/>
          <w:b/>
          <w:color w:val="00B050"/>
        </w:rPr>
        <w:t>of the paper</w:t>
      </w:r>
      <w:r w:rsidRPr="00486534">
        <w:rPr>
          <w:rFonts w:ascii="Times New Roman" w:hAnsi="Times New Roman" w:cs="Times New Roman"/>
          <w:b/>
          <w:caps/>
          <w:color w:val="00B050"/>
        </w:rPr>
        <w:t>)</w:t>
      </w:r>
    </w:p>
    <w:p w14:paraId="64C0EF98" w14:textId="0C0468A8" w:rsidR="004A5478" w:rsidRPr="004A5478" w:rsidRDefault="004A5478" w:rsidP="004A5478">
      <w:pPr>
        <w:spacing w:after="0" w:line="240" w:lineRule="auto"/>
        <w:jc w:val="center"/>
        <w:rPr>
          <w:rFonts w:ascii="Times New Roman" w:hAnsi="Times New Roman" w:cs="Times New Roman"/>
          <w:b/>
          <w:sz w:val="24"/>
          <w:szCs w:val="24"/>
        </w:rPr>
      </w:pPr>
      <w:r w:rsidRPr="004A5478">
        <w:rPr>
          <w:rFonts w:ascii="Times New Roman" w:hAnsi="Times New Roman" w:cs="Times New Roman"/>
          <w:b/>
          <w:sz w:val="24"/>
          <w:szCs w:val="24"/>
        </w:rPr>
        <w:t>P. S. Aithal</w:t>
      </w:r>
      <w:r w:rsidR="00B6210F">
        <w:rPr>
          <w:rFonts w:ascii="Times New Roman" w:hAnsi="Times New Roman" w:cs="Times New Roman"/>
          <w:b/>
          <w:sz w:val="24"/>
          <w:szCs w:val="24"/>
        </w:rPr>
        <w:t xml:space="preserve"> </w:t>
      </w:r>
      <w:r w:rsidRPr="004A5478">
        <w:rPr>
          <w:rFonts w:ascii="Times New Roman" w:hAnsi="Times New Roman" w:cs="Times New Roman"/>
          <w:b/>
          <w:sz w:val="24"/>
          <w:szCs w:val="24"/>
          <w:vertAlign w:val="superscript"/>
        </w:rPr>
        <w:t>1</w:t>
      </w:r>
      <w:r w:rsidR="00583DF8">
        <w:rPr>
          <w:rFonts w:ascii="Times New Roman" w:hAnsi="Times New Roman" w:cs="Times New Roman"/>
          <w:b/>
          <w:sz w:val="24"/>
          <w:szCs w:val="24"/>
          <w:vertAlign w:val="superscript"/>
        </w:rPr>
        <w:t>*</w:t>
      </w:r>
      <w:r w:rsidR="00B6210F">
        <w:rPr>
          <w:rFonts w:ascii="Times New Roman" w:hAnsi="Times New Roman" w:cs="Times New Roman"/>
          <w:b/>
          <w:sz w:val="24"/>
          <w:szCs w:val="24"/>
        </w:rPr>
        <w:t>,</w:t>
      </w:r>
      <w:r w:rsidRPr="004A5478">
        <w:rPr>
          <w:rFonts w:ascii="Times New Roman" w:hAnsi="Times New Roman" w:cs="Times New Roman"/>
          <w:b/>
          <w:sz w:val="24"/>
          <w:szCs w:val="24"/>
        </w:rPr>
        <w:t xml:space="preserve"> &amp; Shubhrajyotsna Aithal</w:t>
      </w:r>
      <w:r w:rsidR="00B6210F">
        <w:rPr>
          <w:rFonts w:ascii="Times New Roman" w:hAnsi="Times New Roman" w:cs="Times New Roman"/>
          <w:b/>
          <w:sz w:val="24"/>
          <w:szCs w:val="24"/>
        </w:rPr>
        <w:t xml:space="preserve"> </w:t>
      </w:r>
      <w:r w:rsidRPr="004A5478">
        <w:rPr>
          <w:rFonts w:ascii="Times New Roman" w:hAnsi="Times New Roman" w:cs="Times New Roman"/>
          <w:b/>
          <w:sz w:val="24"/>
          <w:szCs w:val="24"/>
          <w:vertAlign w:val="superscript"/>
        </w:rPr>
        <w:t>2</w:t>
      </w:r>
    </w:p>
    <w:p w14:paraId="58B4988C" w14:textId="296C8473" w:rsidR="004A5478" w:rsidRDefault="004A5478" w:rsidP="004A5478">
      <w:pPr>
        <w:pStyle w:val="Affiliation"/>
        <w:tabs>
          <w:tab w:val="left" w:pos="720"/>
          <w:tab w:val="left" w:pos="9360"/>
        </w:tabs>
        <w:rPr>
          <w:sz w:val="24"/>
          <w:szCs w:val="24"/>
        </w:rPr>
      </w:pPr>
      <w:r w:rsidRPr="00014287">
        <w:rPr>
          <w:sz w:val="24"/>
          <w:szCs w:val="24"/>
          <w:vertAlign w:val="superscript"/>
        </w:rPr>
        <w:t>1</w:t>
      </w:r>
      <w:r w:rsidR="00B6210F">
        <w:rPr>
          <w:sz w:val="24"/>
          <w:szCs w:val="24"/>
          <w:vertAlign w:val="superscript"/>
        </w:rPr>
        <w:t xml:space="preserve"> </w:t>
      </w:r>
      <w:r w:rsidR="00583DF8">
        <w:rPr>
          <w:sz w:val="24"/>
          <w:szCs w:val="24"/>
        </w:rPr>
        <w:t xml:space="preserve">Faculty, College of </w:t>
      </w:r>
      <w:r w:rsidRPr="00014287">
        <w:rPr>
          <w:sz w:val="24"/>
          <w:szCs w:val="24"/>
        </w:rPr>
        <w:t>Management</w:t>
      </w:r>
      <w:r w:rsidR="00583DF8">
        <w:rPr>
          <w:sz w:val="24"/>
          <w:szCs w:val="24"/>
        </w:rPr>
        <w:t xml:space="preserve"> &amp; Commerce</w:t>
      </w:r>
      <w:r w:rsidRPr="00014287">
        <w:rPr>
          <w:sz w:val="24"/>
          <w:szCs w:val="24"/>
        </w:rPr>
        <w:t>, Srinivas University, Mangalore, India</w:t>
      </w:r>
      <w:r w:rsidR="006F7191">
        <w:rPr>
          <w:sz w:val="24"/>
          <w:szCs w:val="24"/>
        </w:rPr>
        <w:t>,</w:t>
      </w:r>
    </w:p>
    <w:p w14:paraId="1EE9FB26" w14:textId="13F86F95" w:rsidR="00876D2B" w:rsidRDefault="00876D2B" w:rsidP="00876D2B">
      <w:pPr>
        <w:spacing w:after="0" w:line="240" w:lineRule="auto"/>
        <w:jc w:val="center"/>
        <w:rPr>
          <w:rStyle w:val="Hyperlink"/>
          <w:rFonts w:ascii="Times New Roman" w:hAnsi="Times New Roman" w:cs="Times New Roman"/>
          <w:sz w:val="24"/>
          <w:szCs w:val="24"/>
        </w:rPr>
      </w:pPr>
      <w:r w:rsidRPr="00A219BC">
        <w:rPr>
          <w:rFonts w:ascii="Times New Roman" w:hAnsi="Times New Roman" w:cs="Times New Roman"/>
          <w:sz w:val="24"/>
          <w:szCs w:val="24"/>
        </w:rPr>
        <w:t>Orcid</w:t>
      </w:r>
      <w:r w:rsidR="00B6210F">
        <w:rPr>
          <w:rFonts w:ascii="Times New Roman" w:hAnsi="Times New Roman" w:cs="Times New Roman"/>
          <w:sz w:val="24"/>
          <w:szCs w:val="24"/>
        </w:rPr>
        <w:t>-</w:t>
      </w:r>
      <w:r w:rsidRPr="00A219BC">
        <w:rPr>
          <w:rFonts w:ascii="Times New Roman" w:hAnsi="Times New Roman" w:cs="Times New Roman"/>
          <w:sz w:val="24"/>
          <w:szCs w:val="24"/>
        </w:rPr>
        <w:t xml:space="preserve">ID: 0000-0002-4691-8736; E-mail: </w:t>
      </w:r>
      <w:hyperlink r:id="rId8" w:history="1">
        <w:r w:rsidRPr="00A219BC">
          <w:rPr>
            <w:rStyle w:val="Hyperlink"/>
            <w:rFonts w:ascii="Times New Roman" w:hAnsi="Times New Roman" w:cs="Times New Roman"/>
            <w:sz w:val="24"/>
            <w:szCs w:val="24"/>
          </w:rPr>
          <w:t>psaithal@gmail.com</w:t>
        </w:r>
      </w:hyperlink>
    </w:p>
    <w:p w14:paraId="234D1624" w14:textId="4321E833" w:rsidR="004A5478" w:rsidRDefault="004A5478" w:rsidP="004A5478">
      <w:pPr>
        <w:spacing w:after="0" w:line="240" w:lineRule="auto"/>
        <w:ind w:right="-45"/>
        <w:jc w:val="center"/>
        <w:rPr>
          <w:rFonts w:ascii="Times New Roman" w:hAnsi="Times New Roman" w:cs="Times New Roman"/>
          <w:sz w:val="24"/>
          <w:szCs w:val="24"/>
        </w:rPr>
      </w:pPr>
      <w:r w:rsidRPr="00014287">
        <w:rPr>
          <w:rFonts w:ascii="Times New Roman" w:hAnsi="Times New Roman" w:cs="Times New Roman"/>
          <w:sz w:val="24"/>
          <w:szCs w:val="24"/>
          <w:vertAlign w:val="superscript"/>
        </w:rPr>
        <w:t>2</w:t>
      </w:r>
      <w:r w:rsidR="00B6210F">
        <w:rPr>
          <w:rFonts w:ascii="Times New Roman" w:hAnsi="Times New Roman" w:cs="Times New Roman"/>
          <w:sz w:val="24"/>
          <w:szCs w:val="24"/>
          <w:vertAlign w:val="superscript"/>
        </w:rPr>
        <w:t xml:space="preserve"> </w:t>
      </w:r>
      <w:r w:rsidRPr="00014287">
        <w:rPr>
          <w:rFonts w:ascii="Times New Roman" w:hAnsi="Times New Roman" w:cs="Times New Roman"/>
          <w:sz w:val="24"/>
          <w:szCs w:val="24"/>
        </w:rPr>
        <w:t>Faculty, College of Engineering &amp; Technology, Srinivas University, Mangalore, India</w:t>
      </w:r>
      <w:r w:rsidR="006F7191">
        <w:rPr>
          <w:rFonts w:ascii="Times New Roman" w:hAnsi="Times New Roman" w:cs="Times New Roman"/>
          <w:sz w:val="24"/>
          <w:szCs w:val="24"/>
        </w:rPr>
        <w:t>,</w:t>
      </w:r>
    </w:p>
    <w:p w14:paraId="3D14770B" w14:textId="7B62AF9F" w:rsidR="00876D2B" w:rsidRPr="00A219BC" w:rsidRDefault="00876D2B" w:rsidP="00876D2B">
      <w:pPr>
        <w:spacing w:after="0" w:line="240" w:lineRule="auto"/>
        <w:jc w:val="center"/>
        <w:rPr>
          <w:rFonts w:ascii="Times New Roman" w:hAnsi="Times New Roman" w:cs="Times New Roman"/>
          <w:sz w:val="24"/>
          <w:szCs w:val="24"/>
        </w:rPr>
      </w:pPr>
      <w:r w:rsidRPr="00A219BC">
        <w:rPr>
          <w:rFonts w:ascii="Times New Roman" w:hAnsi="Times New Roman" w:cs="Times New Roman"/>
          <w:bCs/>
          <w:color w:val="000000" w:themeColor="text1"/>
          <w:sz w:val="24"/>
          <w:szCs w:val="24"/>
          <w:shd w:val="clear" w:color="auto" w:fill="FFFFFF"/>
        </w:rPr>
        <w:t>Orcid</w:t>
      </w:r>
      <w:r w:rsidR="00B6210F">
        <w:rPr>
          <w:rFonts w:ascii="Times New Roman" w:hAnsi="Times New Roman" w:cs="Times New Roman"/>
          <w:bCs/>
          <w:color w:val="000000" w:themeColor="text1"/>
          <w:sz w:val="24"/>
          <w:szCs w:val="24"/>
          <w:shd w:val="clear" w:color="auto" w:fill="FFFFFF"/>
        </w:rPr>
        <w:t>-</w:t>
      </w:r>
      <w:r w:rsidRPr="00A219BC">
        <w:rPr>
          <w:rFonts w:ascii="Times New Roman" w:hAnsi="Times New Roman" w:cs="Times New Roman"/>
          <w:bCs/>
          <w:color w:val="000000" w:themeColor="text1"/>
          <w:sz w:val="24"/>
          <w:szCs w:val="24"/>
          <w:shd w:val="clear" w:color="auto" w:fill="FFFFFF"/>
        </w:rPr>
        <w:t xml:space="preserve">ID: 0000-0003-1081-5820; </w:t>
      </w:r>
      <w:r w:rsidRPr="00A219BC">
        <w:rPr>
          <w:rFonts w:ascii="Times New Roman" w:hAnsi="Times New Roman" w:cs="Times New Roman"/>
          <w:sz w:val="24"/>
          <w:szCs w:val="24"/>
        </w:rPr>
        <w:t xml:space="preserve">E-mail: </w:t>
      </w:r>
      <w:hyperlink r:id="rId9" w:history="1">
        <w:r w:rsidRPr="00A219BC">
          <w:rPr>
            <w:rStyle w:val="Hyperlink"/>
            <w:rFonts w:ascii="Times New Roman" w:hAnsi="Times New Roman" w:cs="Times New Roman"/>
            <w:sz w:val="24"/>
            <w:szCs w:val="24"/>
          </w:rPr>
          <w:t>shubhraaithal@gmail.com</w:t>
        </w:r>
      </w:hyperlink>
    </w:p>
    <w:p w14:paraId="2EE8CAA4" w14:textId="74DD47E3" w:rsidR="000738EA" w:rsidRDefault="00583DF8" w:rsidP="00F77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*Corresponding Author Contact Number - +919343348392</w:t>
      </w:r>
    </w:p>
    <w:p w14:paraId="1C1A5D79" w14:textId="77777777" w:rsidR="00583DF8" w:rsidRDefault="00583DF8" w:rsidP="00F770C6">
      <w:pPr>
        <w:spacing w:after="0" w:line="240" w:lineRule="auto"/>
        <w:jc w:val="center"/>
        <w:rPr>
          <w:rFonts w:ascii="Times New Roman" w:hAnsi="Times New Roman" w:cs="Times New Roman"/>
          <w:sz w:val="24"/>
          <w:szCs w:val="24"/>
        </w:rPr>
      </w:pPr>
    </w:p>
    <w:p w14:paraId="33B2CCA5" w14:textId="77777777" w:rsidR="007F4A4D" w:rsidRPr="002F5468" w:rsidRDefault="007F4A4D" w:rsidP="00B64E08">
      <w:pPr>
        <w:pStyle w:val="Normal1"/>
        <w:spacing w:after="0" w:line="240" w:lineRule="auto"/>
        <w:jc w:val="center"/>
        <w:rPr>
          <w:rFonts w:ascii="Times New Roman" w:hAnsi="Times New Roman" w:cs="Times New Roman"/>
          <w:b/>
          <w:sz w:val="24"/>
          <w:szCs w:val="24"/>
        </w:rPr>
      </w:pPr>
      <w:r w:rsidRPr="002F5468">
        <w:rPr>
          <w:rFonts w:ascii="Times New Roman" w:hAnsi="Times New Roman" w:cs="Times New Roman"/>
          <w:b/>
          <w:sz w:val="24"/>
          <w:szCs w:val="24"/>
        </w:rPr>
        <w:t>ABSTRACT</w:t>
      </w:r>
    </w:p>
    <w:p w14:paraId="1EFE9F9E" w14:textId="77777777" w:rsidR="000B0093" w:rsidRDefault="000B0093" w:rsidP="004A5478">
      <w:pPr>
        <w:spacing w:after="0" w:line="240" w:lineRule="auto"/>
        <w:jc w:val="both"/>
        <w:rPr>
          <w:rFonts w:ascii="Times New Roman" w:hAnsi="Times New Roman" w:cs="Times New Roman"/>
          <w:b/>
          <w:bCs/>
          <w:sz w:val="24"/>
          <w:szCs w:val="24"/>
          <w:lang w:val="en-US"/>
        </w:rPr>
      </w:pPr>
    </w:p>
    <w:p w14:paraId="03A3899F" w14:textId="6E6AC498" w:rsidR="00430B6A" w:rsidRPr="004468AD" w:rsidRDefault="00430B6A" w:rsidP="004A5478">
      <w:pPr>
        <w:spacing w:after="0" w:line="240" w:lineRule="auto"/>
        <w:jc w:val="both"/>
        <w:rPr>
          <w:rFonts w:ascii="Times New Roman" w:hAnsi="Times New Roman" w:cs="Times New Roman"/>
          <w:i/>
          <w:iCs/>
          <w:sz w:val="24"/>
          <w:szCs w:val="24"/>
        </w:rPr>
      </w:pPr>
      <w:r w:rsidRPr="004468AD">
        <w:rPr>
          <w:rFonts w:ascii="Times New Roman" w:hAnsi="Times New Roman" w:cs="Times New Roman"/>
          <w:b/>
          <w:bCs/>
          <w:sz w:val="24"/>
          <w:szCs w:val="24"/>
          <w:lang w:val="en-US"/>
        </w:rPr>
        <w:t xml:space="preserve">Purpose: </w:t>
      </w:r>
      <w:r w:rsidR="00BD200D" w:rsidRPr="00BD200D">
        <w:rPr>
          <w:rFonts w:ascii="Times New Roman" w:hAnsi="Times New Roman" w:cs="Times New Roman"/>
          <w:i/>
          <w:iCs/>
          <w:sz w:val="24"/>
          <w:szCs w:val="24"/>
          <w:lang w:val="en-US"/>
        </w:rPr>
        <w:t>O</w:t>
      </w:r>
      <w:r w:rsidR="005A2A95" w:rsidRPr="004468AD">
        <w:rPr>
          <w:rFonts w:ascii="Times New Roman" w:hAnsi="Times New Roman" w:cs="Times New Roman"/>
          <w:i/>
          <w:iCs/>
          <w:sz w:val="24"/>
          <w:szCs w:val="24"/>
        </w:rPr>
        <w:t>rganizational</w:t>
      </w:r>
      <w:r w:rsidR="00936272" w:rsidRPr="004468AD">
        <w:rPr>
          <w:rFonts w:ascii="Times New Roman" w:hAnsi="Times New Roman" w:cs="Times New Roman"/>
          <w:i/>
          <w:iCs/>
          <w:sz w:val="24"/>
          <w:szCs w:val="24"/>
        </w:rPr>
        <w:t xml:space="preserve"> fate depends on a committed effective decision maker who can predict future business situations based on various affecting parameters on organizational business. The right decisions taken at right time can elevate an organization as a winning organization and the decision maker can transform himself as an acceptable leader. Leaders should </w:t>
      </w:r>
      <w:r w:rsidR="00BD200D">
        <w:rPr>
          <w:rFonts w:ascii="Times New Roman" w:hAnsi="Times New Roman" w:cs="Times New Roman"/>
          <w:i/>
          <w:iCs/>
          <w:sz w:val="24"/>
          <w:szCs w:val="24"/>
        </w:rPr>
        <w:t xml:space="preserve">be </w:t>
      </w:r>
      <w:r w:rsidR="00936272" w:rsidRPr="004468AD">
        <w:rPr>
          <w:rFonts w:ascii="Times New Roman" w:hAnsi="Times New Roman" w:cs="Times New Roman"/>
          <w:i/>
          <w:iCs/>
          <w:sz w:val="24"/>
          <w:szCs w:val="24"/>
        </w:rPr>
        <w:t xml:space="preserve">able to make a correct judgment while </w:t>
      </w:r>
      <w:r w:rsidR="005671B5">
        <w:rPr>
          <w:rFonts w:ascii="Times New Roman" w:hAnsi="Times New Roman" w:cs="Times New Roman"/>
          <w:i/>
          <w:iCs/>
          <w:sz w:val="24"/>
          <w:szCs w:val="24"/>
        </w:rPr>
        <w:t>m</w:t>
      </w:r>
      <w:r w:rsidR="00936272" w:rsidRPr="004468AD">
        <w:rPr>
          <w:rFonts w:ascii="Times New Roman" w:hAnsi="Times New Roman" w:cs="Times New Roman"/>
          <w:i/>
          <w:iCs/>
          <w:sz w:val="24"/>
          <w:szCs w:val="24"/>
        </w:rPr>
        <w:t xml:space="preserve">aking decisions based on effective predictions by using </w:t>
      </w:r>
      <w:r w:rsidR="005671B5">
        <w:rPr>
          <w:rFonts w:ascii="Times New Roman" w:hAnsi="Times New Roman" w:cs="Times New Roman"/>
          <w:i/>
          <w:iCs/>
          <w:sz w:val="24"/>
          <w:szCs w:val="24"/>
        </w:rPr>
        <w:t xml:space="preserve">a </w:t>
      </w:r>
      <w:r w:rsidR="00936272" w:rsidRPr="004468AD">
        <w:rPr>
          <w:rFonts w:ascii="Times New Roman" w:hAnsi="Times New Roman" w:cs="Times New Roman"/>
          <w:i/>
          <w:iCs/>
          <w:sz w:val="24"/>
          <w:szCs w:val="24"/>
        </w:rPr>
        <w:t>predictive analysis framework. The attitude of the leader plays an important role</w:t>
      </w:r>
      <w:r w:rsidR="00BD200D">
        <w:rPr>
          <w:rFonts w:ascii="Times New Roman" w:hAnsi="Times New Roman" w:cs="Times New Roman"/>
          <w:i/>
          <w:iCs/>
          <w:sz w:val="24"/>
          <w:szCs w:val="24"/>
        </w:rPr>
        <w:t>,</w:t>
      </w:r>
      <w:r w:rsidR="00936272" w:rsidRPr="004468AD">
        <w:rPr>
          <w:rFonts w:ascii="Times New Roman" w:hAnsi="Times New Roman" w:cs="Times New Roman"/>
          <w:i/>
          <w:iCs/>
          <w:sz w:val="24"/>
          <w:szCs w:val="24"/>
        </w:rPr>
        <w:t xml:space="preserve"> while making decisions on solving organizational/individual problems.</w:t>
      </w:r>
      <w:r w:rsidR="00D63F70" w:rsidRPr="004468AD">
        <w:rPr>
          <w:rFonts w:ascii="Times New Roman" w:hAnsi="Times New Roman" w:cs="Times New Roman"/>
          <w:i/>
          <w:iCs/>
          <w:sz w:val="24"/>
          <w:szCs w:val="24"/>
        </w:rPr>
        <w:t xml:space="preserve"> Attitude is the mental status of a human being </w:t>
      </w:r>
      <w:r w:rsidR="00BD200D">
        <w:rPr>
          <w:rFonts w:ascii="Times New Roman" w:hAnsi="Times New Roman" w:cs="Times New Roman"/>
          <w:i/>
          <w:iCs/>
          <w:sz w:val="24"/>
          <w:szCs w:val="24"/>
        </w:rPr>
        <w:t xml:space="preserve">that </w:t>
      </w:r>
      <w:r w:rsidR="00D63F70" w:rsidRPr="004468AD">
        <w:rPr>
          <w:rFonts w:ascii="Times New Roman" w:hAnsi="Times New Roman" w:cs="Times New Roman"/>
          <w:i/>
          <w:iCs/>
          <w:sz w:val="24"/>
          <w:szCs w:val="24"/>
        </w:rPr>
        <w:t xml:space="preserve">represents the emotions based on his/her feelings at a given time and controls his/her instantaneous behaviour. </w:t>
      </w:r>
      <w:r w:rsidR="00096A30">
        <w:rPr>
          <w:rFonts w:ascii="Times New Roman" w:hAnsi="Times New Roman" w:cs="Times New Roman"/>
          <w:i/>
          <w:iCs/>
          <w:sz w:val="24"/>
          <w:szCs w:val="24"/>
        </w:rPr>
        <w:t>Hence i</w:t>
      </w:r>
      <w:r w:rsidR="00D63F70" w:rsidRPr="004468AD">
        <w:rPr>
          <w:rFonts w:ascii="Times New Roman" w:hAnsi="Times New Roman" w:cs="Times New Roman"/>
          <w:i/>
          <w:iCs/>
          <w:sz w:val="24"/>
          <w:szCs w:val="24"/>
        </w:rPr>
        <w:t>t is found necessary to develop a theory to connect decision making ability of a leader with</w:t>
      </w:r>
      <w:r w:rsidR="004468AD" w:rsidRPr="004468AD">
        <w:rPr>
          <w:rFonts w:ascii="Times New Roman" w:hAnsi="Times New Roman" w:cs="Times New Roman"/>
          <w:i/>
          <w:iCs/>
          <w:sz w:val="24"/>
          <w:szCs w:val="24"/>
        </w:rPr>
        <w:t xml:space="preserve"> his</w:t>
      </w:r>
      <w:r w:rsidR="00D63F70" w:rsidRPr="004468AD">
        <w:rPr>
          <w:rFonts w:ascii="Times New Roman" w:hAnsi="Times New Roman" w:cs="Times New Roman"/>
          <w:i/>
          <w:iCs/>
          <w:sz w:val="24"/>
          <w:szCs w:val="24"/>
        </w:rPr>
        <w:t xml:space="preserve"> attitude.</w:t>
      </w:r>
    </w:p>
    <w:p w14:paraId="30E53DDC" w14:textId="1987E747" w:rsidR="00430B6A" w:rsidRPr="004468AD" w:rsidRDefault="00430B6A" w:rsidP="004A5478">
      <w:pPr>
        <w:spacing w:after="0" w:line="240" w:lineRule="auto"/>
        <w:jc w:val="both"/>
        <w:rPr>
          <w:rFonts w:ascii="Times New Roman" w:hAnsi="Times New Roman" w:cs="Times New Roman"/>
          <w:i/>
          <w:iCs/>
          <w:sz w:val="24"/>
          <w:szCs w:val="24"/>
          <w:lang w:val="en-US"/>
        </w:rPr>
      </w:pPr>
      <w:r w:rsidRPr="004468AD">
        <w:rPr>
          <w:rFonts w:ascii="Times New Roman" w:hAnsi="Times New Roman" w:cs="Times New Roman"/>
          <w:b/>
          <w:bCs/>
          <w:sz w:val="24"/>
          <w:szCs w:val="24"/>
          <w:lang w:val="en-US"/>
        </w:rPr>
        <w:t>Design/Methodology/Approach</w:t>
      </w:r>
      <w:r w:rsidRPr="004468AD">
        <w:rPr>
          <w:rFonts w:ascii="Times New Roman" w:hAnsi="Times New Roman" w:cs="Times New Roman"/>
          <w:sz w:val="24"/>
          <w:szCs w:val="24"/>
          <w:lang w:val="en-US"/>
        </w:rPr>
        <w:t>:</w:t>
      </w:r>
      <w:r w:rsidR="00D63F70" w:rsidRPr="004468AD">
        <w:rPr>
          <w:rFonts w:ascii="Times New Roman" w:hAnsi="Times New Roman" w:cs="Times New Roman"/>
          <w:sz w:val="24"/>
          <w:szCs w:val="24"/>
          <w:lang w:val="en-US"/>
        </w:rPr>
        <w:t xml:space="preserve"> </w:t>
      </w:r>
      <w:r w:rsidR="004468AD" w:rsidRPr="004468AD">
        <w:rPr>
          <w:rFonts w:ascii="Times New Roman" w:hAnsi="Times New Roman" w:cs="Times New Roman"/>
          <w:i/>
          <w:iCs/>
          <w:sz w:val="24"/>
          <w:szCs w:val="24"/>
          <w:lang w:val="en-US"/>
        </w:rPr>
        <w:t>D</w:t>
      </w:r>
      <w:r w:rsidR="00EC1813" w:rsidRPr="004468AD">
        <w:rPr>
          <w:rFonts w:ascii="Times New Roman" w:hAnsi="Times New Roman" w:cs="Times New Roman"/>
          <w:bCs/>
          <w:i/>
          <w:iCs/>
          <w:color w:val="auto"/>
          <w:sz w:val="24"/>
          <w:szCs w:val="24"/>
        </w:rPr>
        <w:t>eveloping</w:t>
      </w:r>
      <w:r w:rsidR="004468AD" w:rsidRPr="004468AD">
        <w:rPr>
          <w:rFonts w:ascii="Times New Roman" w:hAnsi="Times New Roman" w:cs="Times New Roman"/>
          <w:bCs/>
          <w:i/>
          <w:iCs/>
          <w:color w:val="auto"/>
          <w:sz w:val="24"/>
          <w:szCs w:val="24"/>
        </w:rPr>
        <w:t xml:space="preserve"> a theoretical concept based on model building using </w:t>
      </w:r>
      <w:r w:rsidR="00BD200D">
        <w:rPr>
          <w:rFonts w:ascii="Times New Roman" w:hAnsi="Times New Roman" w:cs="Times New Roman"/>
          <w:bCs/>
          <w:i/>
          <w:iCs/>
          <w:color w:val="auto"/>
          <w:sz w:val="24"/>
          <w:szCs w:val="24"/>
        </w:rPr>
        <w:t xml:space="preserve">the </w:t>
      </w:r>
      <w:r w:rsidR="004468AD" w:rsidRPr="004468AD">
        <w:rPr>
          <w:rFonts w:ascii="Times New Roman" w:hAnsi="Times New Roman" w:cs="Times New Roman"/>
          <w:bCs/>
          <w:i/>
          <w:iCs/>
          <w:color w:val="auto"/>
          <w:sz w:val="24"/>
          <w:szCs w:val="24"/>
        </w:rPr>
        <w:t>Focus group interaction method and analysis of the model using ABCD listing framework.</w:t>
      </w:r>
    </w:p>
    <w:p w14:paraId="76B6C43D" w14:textId="7F68181B" w:rsidR="00D63F70" w:rsidRPr="004468AD" w:rsidRDefault="00430B6A" w:rsidP="00D63F70">
      <w:pPr>
        <w:spacing w:after="0" w:line="240" w:lineRule="auto"/>
        <w:jc w:val="both"/>
        <w:rPr>
          <w:rFonts w:ascii="Times New Roman" w:hAnsi="Times New Roman" w:cs="Times New Roman"/>
          <w:i/>
          <w:iCs/>
          <w:sz w:val="24"/>
          <w:szCs w:val="24"/>
        </w:rPr>
      </w:pPr>
      <w:r w:rsidRPr="004468AD">
        <w:rPr>
          <w:rFonts w:ascii="Times New Roman" w:hAnsi="Times New Roman" w:cs="Times New Roman"/>
          <w:b/>
          <w:bCs/>
          <w:sz w:val="24"/>
          <w:szCs w:val="24"/>
          <w:lang w:val="en-US"/>
        </w:rPr>
        <w:t>Findings/Result:</w:t>
      </w:r>
      <w:r w:rsidR="00D63F70" w:rsidRPr="004468AD">
        <w:rPr>
          <w:rFonts w:ascii="Times New Roman" w:hAnsi="Times New Roman" w:cs="Times New Roman"/>
          <w:b/>
          <w:bCs/>
          <w:sz w:val="24"/>
          <w:szCs w:val="24"/>
          <w:lang w:val="en-US"/>
        </w:rPr>
        <w:t xml:space="preserve"> </w:t>
      </w:r>
      <w:r w:rsidR="004468AD" w:rsidRPr="004468AD">
        <w:rPr>
          <w:rFonts w:ascii="Times New Roman" w:hAnsi="Times New Roman" w:cs="Times New Roman"/>
          <w:i/>
          <w:iCs/>
          <w:sz w:val="24"/>
          <w:szCs w:val="24"/>
          <w:lang w:val="en-US"/>
        </w:rPr>
        <w:t>Based on the developed model</w:t>
      </w:r>
      <w:r w:rsidR="00BD200D">
        <w:rPr>
          <w:rFonts w:ascii="Times New Roman" w:hAnsi="Times New Roman" w:cs="Times New Roman"/>
          <w:i/>
          <w:iCs/>
          <w:sz w:val="24"/>
          <w:szCs w:val="24"/>
          <w:lang w:val="en-US"/>
        </w:rPr>
        <w:t>,</w:t>
      </w:r>
      <w:r w:rsidR="004468AD" w:rsidRPr="004468AD">
        <w:rPr>
          <w:rFonts w:ascii="Times New Roman" w:hAnsi="Times New Roman" w:cs="Times New Roman"/>
          <w:b/>
          <w:bCs/>
          <w:sz w:val="24"/>
          <w:szCs w:val="24"/>
          <w:lang w:val="en-US"/>
        </w:rPr>
        <w:t xml:space="preserve"> </w:t>
      </w:r>
      <w:r w:rsidR="004468AD" w:rsidRPr="004468AD">
        <w:rPr>
          <w:rFonts w:ascii="Times New Roman" w:hAnsi="Times New Roman" w:cs="Times New Roman"/>
          <w:i/>
          <w:iCs/>
          <w:sz w:val="24"/>
          <w:szCs w:val="24"/>
          <w:lang w:val="en-US"/>
        </w:rPr>
        <w:t>i</w:t>
      </w:r>
      <w:r w:rsidR="00D63F70" w:rsidRPr="004468AD">
        <w:rPr>
          <w:rFonts w:ascii="Times New Roman" w:hAnsi="Times New Roman" w:cs="Times New Roman"/>
          <w:i/>
          <w:iCs/>
          <w:sz w:val="24"/>
          <w:szCs w:val="24"/>
        </w:rPr>
        <w:t>t is argued that the behaviour of a leader depends on his/her attitude</w:t>
      </w:r>
      <w:r w:rsidR="00BD200D">
        <w:rPr>
          <w:rFonts w:ascii="Times New Roman" w:hAnsi="Times New Roman" w:cs="Times New Roman"/>
          <w:i/>
          <w:iCs/>
          <w:sz w:val="24"/>
          <w:szCs w:val="24"/>
        </w:rPr>
        <w:t>,</w:t>
      </w:r>
      <w:r w:rsidR="00D63F70" w:rsidRPr="004468AD">
        <w:rPr>
          <w:rFonts w:ascii="Times New Roman" w:hAnsi="Times New Roman" w:cs="Times New Roman"/>
          <w:i/>
          <w:iCs/>
          <w:sz w:val="24"/>
          <w:szCs w:val="24"/>
        </w:rPr>
        <w:t xml:space="preserve"> which may be positive or negative depends on the four factors identified as feelings, emotions, belief</w:t>
      </w:r>
      <w:r w:rsidR="00BD200D">
        <w:rPr>
          <w:rFonts w:ascii="Times New Roman" w:hAnsi="Times New Roman" w:cs="Times New Roman"/>
          <w:i/>
          <w:iCs/>
          <w:sz w:val="24"/>
          <w:szCs w:val="24"/>
        </w:rPr>
        <w:t>s</w:t>
      </w:r>
      <w:r w:rsidR="00D63F70" w:rsidRPr="004468AD">
        <w:rPr>
          <w:rFonts w:ascii="Times New Roman" w:hAnsi="Times New Roman" w:cs="Times New Roman"/>
          <w:i/>
          <w:iCs/>
          <w:sz w:val="24"/>
          <w:szCs w:val="24"/>
        </w:rPr>
        <w:t>, and environment. Thus, a supportive, effective, good environment creates a positive attitude and hence winning leaders. The bad environment supports a negative attitude due to wrong belief</w:t>
      </w:r>
      <w:r w:rsidR="00BD200D">
        <w:rPr>
          <w:rFonts w:ascii="Times New Roman" w:hAnsi="Times New Roman" w:cs="Times New Roman"/>
          <w:i/>
          <w:iCs/>
          <w:sz w:val="24"/>
          <w:szCs w:val="24"/>
        </w:rPr>
        <w:t>s</w:t>
      </w:r>
      <w:r w:rsidR="00D63F70" w:rsidRPr="004468AD">
        <w:rPr>
          <w:rFonts w:ascii="Times New Roman" w:hAnsi="Times New Roman" w:cs="Times New Roman"/>
          <w:i/>
          <w:iCs/>
          <w:sz w:val="24"/>
          <w:szCs w:val="24"/>
        </w:rPr>
        <w:t>, negative emotions, and frustrative feelings which are</w:t>
      </w:r>
      <w:r w:rsidR="00BD200D">
        <w:rPr>
          <w:rFonts w:ascii="Times New Roman" w:hAnsi="Times New Roman" w:cs="Times New Roman"/>
          <w:i/>
          <w:iCs/>
          <w:sz w:val="24"/>
          <w:szCs w:val="24"/>
        </w:rPr>
        <w:t xml:space="preserve"> </w:t>
      </w:r>
      <w:r w:rsidR="00D63F70" w:rsidRPr="004468AD">
        <w:rPr>
          <w:rFonts w:ascii="Times New Roman" w:hAnsi="Times New Roman" w:cs="Times New Roman"/>
          <w:i/>
          <w:iCs/>
          <w:sz w:val="24"/>
          <w:szCs w:val="24"/>
        </w:rPr>
        <w:t xml:space="preserve">again depend on the present and past environment of the decision maker. </w:t>
      </w:r>
      <w:r w:rsidR="00BD200D">
        <w:rPr>
          <w:rFonts w:ascii="Times New Roman" w:hAnsi="Times New Roman" w:cs="Times New Roman"/>
          <w:i/>
          <w:iCs/>
          <w:sz w:val="24"/>
          <w:szCs w:val="24"/>
        </w:rPr>
        <w:t>V</w:t>
      </w:r>
      <w:r w:rsidR="00D63F70" w:rsidRPr="004468AD">
        <w:rPr>
          <w:rFonts w:ascii="Times New Roman" w:hAnsi="Times New Roman" w:cs="Times New Roman"/>
          <w:i/>
          <w:iCs/>
          <w:sz w:val="24"/>
          <w:szCs w:val="24"/>
        </w:rPr>
        <w:t xml:space="preserve">arious components </w:t>
      </w:r>
      <w:r w:rsidR="00BD200D">
        <w:rPr>
          <w:rFonts w:ascii="Times New Roman" w:hAnsi="Times New Roman" w:cs="Times New Roman"/>
          <w:i/>
          <w:iCs/>
          <w:sz w:val="24"/>
          <w:szCs w:val="24"/>
        </w:rPr>
        <w:t xml:space="preserve">that </w:t>
      </w:r>
      <w:r w:rsidR="00D63F70" w:rsidRPr="004468AD">
        <w:rPr>
          <w:rFonts w:ascii="Times New Roman" w:hAnsi="Times New Roman" w:cs="Times New Roman"/>
          <w:i/>
          <w:iCs/>
          <w:sz w:val="24"/>
          <w:szCs w:val="24"/>
        </w:rPr>
        <w:t>are affecting leaders’ environmental factor</w:t>
      </w:r>
      <w:r w:rsidR="00BD200D">
        <w:rPr>
          <w:rFonts w:ascii="Times New Roman" w:hAnsi="Times New Roman" w:cs="Times New Roman"/>
          <w:i/>
          <w:iCs/>
          <w:sz w:val="24"/>
          <w:szCs w:val="24"/>
        </w:rPr>
        <w:t>s</w:t>
      </w:r>
      <w:r w:rsidR="00D63F70" w:rsidRPr="004468AD">
        <w:rPr>
          <w:rFonts w:ascii="Times New Roman" w:hAnsi="Times New Roman" w:cs="Times New Roman"/>
          <w:i/>
          <w:iCs/>
          <w:sz w:val="24"/>
          <w:szCs w:val="24"/>
        </w:rPr>
        <w:t xml:space="preserve"> and their important characteristic elements are identified.</w:t>
      </w:r>
    </w:p>
    <w:p w14:paraId="19235DF0" w14:textId="4F7DE8A6" w:rsidR="00430B6A" w:rsidRPr="004468AD" w:rsidRDefault="00430B6A" w:rsidP="004A5478">
      <w:pPr>
        <w:spacing w:after="0" w:line="240" w:lineRule="auto"/>
        <w:jc w:val="both"/>
        <w:rPr>
          <w:rFonts w:ascii="Times New Roman" w:hAnsi="Times New Roman" w:cs="Times New Roman"/>
          <w:b/>
          <w:bCs/>
          <w:i/>
          <w:iCs/>
          <w:sz w:val="24"/>
          <w:szCs w:val="24"/>
          <w:lang w:val="en-US"/>
        </w:rPr>
      </w:pPr>
      <w:r w:rsidRPr="004468AD">
        <w:rPr>
          <w:rFonts w:ascii="Times New Roman" w:hAnsi="Times New Roman" w:cs="Times New Roman"/>
          <w:b/>
          <w:bCs/>
          <w:sz w:val="24"/>
          <w:szCs w:val="24"/>
          <w:lang w:val="en-US"/>
        </w:rPr>
        <w:t>Originality/Value:</w:t>
      </w:r>
      <w:r w:rsidR="00D63F70" w:rsidRPr="004468AD">
        <w:rPr>
          <w:rFonts w:ascii="Times New Roman" w:hAnsi="Times New Roman" w:cs="Times New Roman"/>
          <w:b/>
          <w:bCs/>
          <w:sz w:val="24"/>
          <w:szCs w:val="24"/>
          <w:lang w:val="en-US"/>
        </w:rPr>
        <w:t xml:space="preserve"> </w:t>
      </w:r>
      <w:r w:rsidR="00D63F70" w:rsidRPr="004468AD">
        <w:rPr>
          <w:rFonts w:ascii="Times New Roman" w:hAnsi="Times New Roman" w:cs="Times New Roman"/>
          <w:i/>
          <w:iCs/>
          <w:sz w:val="24"/>
          <w:szCs w:val="24"/>
          <w:lang w:val="en-US"/>
        </w:rPr>
        <w:t>A new</w:t>
      </w:r>
      <w:r w:rsidR="00D63F70" w:rsidRPr="004468AD">
        <w:rPr>
          <w:rFonts w:ascii="Times New Roman" w:hAnsi="Times New Roman" w:cs="Times New Roman"/>
          <w:b/>
          <w:bCs/>
          <w:i/>
          <w:iCs/>
          <w:sz w:val="24"/>
          <w:szCs w:val="24"/>
          <w:lang w:val="en-US"/>
        </w:rPr>
        <w:t xml:space="preserve"> </w:t>
      </w:r>
      <w:r w:rsidR="00D63F70" w:rsidRPr="004468AD">
        <w:rPr>
          <w:rFonts w:ascii="Times New Roman" w:hAnsi="Times New Roman" w:cs="Times New Roman"/>
          <w:i/>
          <w:iCs/>
          <w:sz w:val="24"/>
          <w:szCs w:val="24"/>
        </w:rPr>
        <w:t>conceptual leadership theory called Attitude-Behaviour Theory (AB Theory) is developed to analyse the winning leaders’ actions based on their behaviour in organizations.</w:t>
      </w:r>
    </w:p>
    <w:p w14:paraId="028BB9D0" w14:textId="5F3B9D2A" w:rsidR="00430B6A" w:rsidRPr="00430B6A" w:rsidRDefault="00430B6A" w:rsidP="00430B6A">
      <w:pPr>
        <w:spacing w:after="0" w:line="240" w:lineRule="auto"/>
        <w:jc w:val="both"/>
        <w:rPr>
          <w:rFonts w:ascii="Times New Roman" w:hAnsi="Times New Roman" w:cs="Times New Roman"/>
          <w:i/>
          <w:iCs/>
          <w:sz w:val="24"/>
          <w:szCs w:val="24"/>
        </w:rPr>
      </w:pPr>
      <w:r w:rsidRPr="00430B6A">
        <w:rPr>
          <w:rFonts w:ascii="Times New Roman" w:hAnsi="Times New Roman" w:cs="Times New Roman"/>
          <w:b/>
          <w:bCs/>
          <w:sz w:val="24"/>
          <w:szCs w:val="24"/>
          <w:lang w:val="en-US"/>
        </w:rPr>
        <w:t xml:space="preserve">Paper Type: </w:t>
      </w:r>
      <w:r w:rsidR="005671B5" w:rsidRPr="005671B5">
        <w:rPr>
          <w:rFonts w:ascii="Times New Roman" w:hAnsi="Times New Roman" w:cs="Times New Roman"/>
          <w:i/>
          <w:iCs/>
          <w:sz w:val="24"/>
          <w:szCs w:val="24"/>
          <w:lang w:val="en-US"/>
        </w:rPr>
        <w:t xml:space="preserve">Conceptual </w:t>
      </w:r>
      <w:r w:rsidRPr="00430B6A">
        <w:rPr>
          <w:rFonts w:ascii="Times New Roman" w:hAnsi="Times New Roman" w:cs="Times New Roman"/>
          <w:i/>
          <w:iCs/>
          <w:sz w:val="24"/>
          <w:szCs w:val="24"/>
          <w:lang w:val="en-US"/>
        </w:rPr>
        <w:t>Research.</w:t>
      </w:r>
    </w:p>
    <w:p w14:paraId="09E04931" w14:textId="342757A0" w:rsidR="00873889" w:rsidRPr="00583DF8" w:rsidRDefault="002C6D6E" w:rsidP="00216E88">
      <w:pPr>
        <w:spacing w:after="0" w:line="240" w:lineRule="auto"/>
        <w:rPr>
          <w:rFonts w:ascii="Times New Roman" w:hAnsi="Times New Roman" w:cs="Times New Roman"/>
          <w:b/>
          <w:sz w:val="24"/>
          <w:szCs w:val="24"/>
        </w:rPr>
        <w:sectPr w:rsidR="00873889" w:rsidRPr="00583DF8" w:rsidSect="00E84211">
          <w:type w:val="continuous"/>
          <w:pgSz w:w="12240" w:h="15840"/>
          <w:pgMar w:top="1440" w:right="1440" w:bottom="1440" w:left="1440" w:header="720" w:footer="720" w:gutter="0"/>
          <w:cols w:space="720"/>
          <w:docGrid w:linePitch="360"/>
        </w:sectPr>
      </w:pPr>
      <w:r w:rsidRPr="00062AB9">
        <w:rPr>
          <w:rFonts w:ascii="Times New Roman" w:hAnsi="Times New Roman" w:cs="Times New Roman"/>
          <w:b/>
          <w:sz w:val="24"/>
          <w:szCs w:val="24"/>
        </w:rPr>
        <w:t>Key</w:t>
      </w:r>
      <w:r>
        <w:rPr>
          <w:rFonts w:ascii="Times New Roman" w:hAnsi="Times New Roman" w:cs="Times New Roman"/>
          <w:b/>
          <w:sz w:val="24"/>
          <w:szCs w:val="24"/>
        </w:rPr>
        <w:t>w</w:t>
      </w:r>
      <w:r w:rsidRPr="00062AB9">
        <w:rPr>
          <w:rFonts w:ascii="Times New Roman" w:hAnsi="Times New Roman" w:cs="Times New Roman"/>
          <w:b/>
          <w:sz w:val="24"/>
          <w:szCs w:val="24"/>
        </w:rPr>
        <w:t>ords:</w:t>
      </w:r>
      <w:r w:rsidR="002B3EC9">
        <w:rPr>
          <w:rFonts w:ascii="Times New Roman" w:hAnsi="Times New Roman" w:cs="Times New Roman"/>
          <w:sz w:val="24"/>
          <w:szCs w:val="24"/>
        </w:rPr>
        <w:t xml:space="preserve"> </w:t>
      </w:r>
      <w:r w:rsidR="00232597">
        <w:rPr>
          <w:rFonts w:ascii="Times New Roman" w:hAnsi="Times New Roman" w:cs="Times New Roman"/>
          <w:sz w:val="24"/>
          <w:szCs w:val="24"/>
        </w:rPr>
        <w:t xml:space="preserve">Leadership theory, </w:t>
      </w:r>
      <w:r w:rsidR="004A5478" w:rsidRPr="003229CF">
        <w:rPr>
          <w:rFonts w:ascii="Times New Roman" w:hAnsi="Times New Roman" w:cs="Times New Roman"/>
          <w:sz w:val="24"/>
          <w:szCs w:val="24"/>
        </w:rPr>
        <w:t xml:space="preserve">AB Theory of </w:t>
      </w:r>
      <w:r w:rsidR="00583DF8">
        <w:rPr>
          <w:rFonts w:ascii="Times New Roman" w:hAnsi="Times New Roman" w:cs="Times New Roman"/>
          <w:sz w:val="24"/>
          <w:szCs w:val="24"/>
        </w:rPr>
        <w:t>l</w:t>
      </w:r>
      <w:r w:rsidR="004A5478" w:rsidRPr="003229CF">
        <w:rPr>
          <w:rFonts w:ascii="Times New Roman" w:hAnsi="Times New Roman" w:cs="Times New Roman"/>
          <w:sz w:val="24"/>
          <w:szCs w:val="24"/>
        </w:rPr>
        <w:t xml:space="preserve">eadership, Attitude </w:t>
      </w:r>
      <w:r w:rsidR="005A2A95">
        <w:rPr>
          <w:rFonts w:ascii="Times New Roman" w:hAnsi="Times New Roman" w:cs="Times New Roman"/>
          <w:sz w:val="24"/>
          <w:szCs w:val="24"/>
        </w:rPr>
        <w:t>b</w:t>
      </w:r>
      <w:r w:rsidR="004A5478" w:rsidRPr="003229CF">
        <w:rPr>
          <w:rFonts w:ascii="Times New Roman" w:hAnsi="Times New Roman" w:cs="Times New Roman"/>
          <w:sz w:val="24"/>
          <w:szCs w:val="24"/>
        </w:rPr>
        <w:t>ehaviour</w:t>
      </w:r>
      <w:r w:rsidR="005A2A95">
        <w:rPr>
          <w:rFonts w:ascii="Times New Roman" w:hAnsi="Times New Roman" w:cs="Times New Roman"/>
          <w:sz w:val="24"/>
          <w:szCs w:val="24"/>
        </w:rPr>
        <w:t xml:space="preserve"> &amp; c</w:t>
      </w:r>
      <w:r w:rsidR="004A5478" w:rsidRPr="003229CF">
        <w:rPr>
          <w:rFonts w:ascii="Times New Roman" w:hAnsi="Times New Roman" w:cs="Times New Roman"/>
          <w:sz w:val="24"/>
          <w:szCs w:val="24"/>
        </w:rPr>
        <w:t xml:space="preserve">hoice, </w:t>
      </w:r>
      <w:r w:rsidR="00583DF8">
        <w:rPr>
          <w:rFonts w:ascii="Times New Roman" w:hAnsi="Times New Roman" w:cs="Times New Roman"/>
          <w:sz w:val="24"/>
          <w:szCs w:val="24"/>
        </w:rPr>
        <w:t>Optimum d</w:t>
      </w:r>
      <w:r w:rsidR="004A5478" w:rsidRPr="003229CF">
        <w:rPr>
          <w:rFonts w:ascii="Times New Roman" w:hAnsi="Times New Roman" w:cs="Times New Roman"/>
          <w:sz w:val="24"/>
          <w:szCs w:val="24"/>
        </w:rPr>
        <w:t>ecision</w:t>
      </w:r>
      <w:r w:rsidR="00232597">
        <w:rPr>
          <w:rFonts w:ascii="Times New Roman" w:hAnsi="Times New Roman" w:cs="Times New Roman"/>
          <w:sz w:val="24"/>
          <w:szCs w:val="24"/>
        </w:rPr>
        <w:t>-making</w:t>
      </w:r>
      <w:r w:rsidR="001E339D">
        <w:rPr>
          <w:rFonts w:ascii="Times New Roman" w:hAnsi="Times New Roman" w:cs="Times New Roman"/>
          <w:sz w:val="24"/>
          <w:szCs w:val="24"/>
        </w:rPr>
        <w:t>, ABCD analysis framework</w:t>
      </w:r>
    </w:p>
    <w:p w14:paraId="7C649166" w14:textId="77777777" w:rsidR="004A5478" w:rsidRPr="003229CF" w:rsidRDefault="004A5478" w:rsidP="004A5478">
      <w:pPr>
        <w:spacing w:before="120" w:after="120" w:line="240" w:lineRule="auto"/>
        <w:rPr>
          <w:rFonts w:ascii="Times New Roman" w:hAnsi="Times New Roman" w:cs="Times New Roman"/>
          <w:b/>
          <w:caps/>
          <w:color w:val="C00000"/>
        </w:rPr>
      </w:pPr>
      <w:r w:rsidRPr="003229CF">
        <w:rPr>
          <w:rFonts w:ascii="Times New Roman" w:hAnsi="Times New Roman" w:cs="Times New Roman"/>
          <w:b/>
          <w:caps/>
          <w:color w:val="C00000"/>
        </w:rPr>
        <w:lastRenderedPageBreak/>
        <w:t>1. Introduction :</w:t>
      </w:r>
      <w:r w:rsidR="00117634">
        <w:rPr>
          <w:rFonts w:ascii="Times New Roman" w:hAnsi="Times New Roman" w:cs="Times New Roman"/>
          <w:b/>
          <w:caps/>
          <w:color w:val="C00000"/>
        </w:rPr>
        <w:t xml:space="preserve">  </w:t>
      </w:r>
      <w:r w:rsidR="00117634" w:rsidRPr="00486534">
        <w:rPr>
          <w:rFonts w:ascii="Times New Roman" w:hAnsi="Times New Roman" w:cs="Times New Roman"/>
          <w:b/>
          <w:caps/>
          <w:color w:val="00B050"/>
        </w:rPr>
        <w:t>(</w:t>
      </w:r>
      <w:r w:rsidR="00117634" w:rsidRPr="00486534">
        <w:rPr>
          <w:rFonts w:ascii="Times New Roman" w:hAnsi="Times New Roman" w:cs="Times New Roman"/>
          <w:b/>
          <w:color w:val="00B050"/>
        </w:rPr>
        <w:t>FONT Size 11 Times New Roman from here to end</w:t>
      </w:r>
      <w:r w:rsidR="00117634" w:rsidRPr="00486534">
        <w:rPr>
          <w:rFonts w:ascii="Times New Roman" w:hAnsi="Times New Roman" w:cs="Times New Roman"/>
          <w:b/>
          <w:caps/>
          <w:color w:val="00B050"/>
        </w:rPr>
        <w:t xml:space="preserve"> </w:t>
      </w:r>
      <w:r w:rsidR="00117634" w:rsidRPr="00486534">
        <w:rPr>
          <w:rFonts w:ascii="Times New Roman" w:hAnsi="Times New Roman" w:cs="Times New Roman"/>
          <w:b/>
          <w:color w:val="00B050"/>
        </w:rPr>
        <w:t>of the paper</w:t>
      </w:r>
      <w:r w:rsidR="00486534" w:rsidRPr="00486534">
        <w:rPr>
          <w:rFonts w:ascii="Times New Roman" w:hAnsi="Times New Roman" w:cs="Times New Roman"/>
          <w:b/>
          <w:caps/>
          <w:color w:val="00B050"/>
        </w:rPr>
        <w:t>)</w:t>
      </w:r>
      <w:r w:rsidR="00117634" w:rsidRPr="00486534">
        <w:rPr>
          <w:rFonts w:ascii="Times New Roman" w:hAnsi="Times New Roman" w:cs="Times New Roman"/>
          <w:b/>
          <w:caps/>
          <w:color w:val="00B050"/>
        </w:rPr>
        <w:t xml:space="preserve"> </w:t>
      </w:r>
    </w:p>
    <w:p w14:paraId="392AE387" w14:textId="60191F7E" w:rsidR="004A5478" w:rsidRPr="008A534C" w:rsidRDefault="004A5478" w:rsidP="004A5478">
      <w:pPr>
        <w:spacing w:after="0" w:line="240" w:lineRule="auto"/>
        <w:jc w:val="both"/>
        <w:rPr>
          <w:rFonts w:ascii="Times New Roman" w:hAnsi="Times New Roman" w:cs="Times New Roman"/>
        </w:rPr>
      </w:pPr>
      <w:r w:rsidRPr="008A534C">
        <w:rPr>
          <w:rFonts w:ascii="Times New Roman" w:hAnsi="Times New Roman" w:cs="Times New Roman"/>
          <w:color w:val="222222"/>
          <w:shd w:val="clear" w:color="auto" w:fill="FFFFFF"/>
        </w:rPr>
        <w:t xml:space="preserve">An effective leader is the strength of an organization and his ability of making decisions related to the problems on short term and </w:t>
      </w:r>
      <w:r w:rsidR="00AE5DE4" w:rsidRPr="008A534C">
        <w:rPr>
          <w:rFonts w:ascii="Times New Roman" w:hAnsi="Times New Roman" w:cs="Times New Roman"/>
          <w:color w:val="222222"/>
          <w:shd w:val="clear" w:color="auto" w:fill="FFFFFF"/>
        </w:rPr>
        <w:t>long-term</w:t>
      </w:r>
      <w:r w:rsidRPr="008A534C">
        <w:rPr>
          <w:rFonts w:ascii="Times New Roman" w:hAnsi="Times New Roman" w:cs="Times New Roman"/>
          <w:color w:val="222222"/>
          <w:shd w:val="clear" w:color="auto" w:fill="FFFFFF"/>
        </w:rPr>
        <w:t xml:space="preserve"> objectives of the organization decides the fate of the organization and hence the fate of the stakeholders. A</w:t>
      </w:r>
      <w:r w:rsidRPr="008A534C">
        <w:rPr>
          <w:rFonts w:ascii="Times New Roman" w:hAnsi="Times New Roman" w:cs="Times New Roman"/>
        </w:rPr>
        <w:t xml:space="preserve"> committed leader in business organizations is an effective decision maker who can predict the future business situations based on various affecting parameters on the </w:t>
      </w:r>
      <w:r w:rsidRPr="008A534C">
        <w:rPr>
          <w:rFonts w:ascii="Times New Roman" w:hAnsi="Times New Roman" w:cs="Times New Roman"/>
        </w:rPr>
        <w:lastRenderedPageBreak/>
        <w:t>organizational business</w:t>
      </w:r>
      <w:r w:rsidR="00B65600">
        <w:rPr>
          <w:rFonts w:ascii="Times New Roman" w:hAnsi="Times New Roman" w:cs="Times New Roman"/>
        </w:rPr>
        <w:t xml:space="preserve"> </w:t>
      </w:r>
      <w:r w:rsidR="008508B9">
        <w:rPr>
          <w:rFonts w:ascii="Times New Roman" w:hAnsi="Times New Roman" w:cs="Times New Roman"/>
        </w:rPr>
        <w:t>(</w:t>
      </w:r>
      <w:r w:rsidR="008508B9" w:rsidRPr="00246A12">
        <w:rPr>
          <w:rFonts w:ascii="Times New Roman" w:hAnsi="Times New Roman" w:cs="Times New Roman"/>
        </w:rPr>
        <w:t>Conger, J. A.</w:t>
      </w:r>
      <w:r w:rsidR="008508B9">
        <w:rPr>
          <w:rFonts w:ascii="Times New Roman" w:hAnsi="Times New Roman" w:cs="Times New Roman"/>
        </w:rPr>
        <w:t xml:space="preserve">, et al. </w:t>
      </w:r>
      <w:r w:rsidR="008508B9" w:rsidRPr="00246A12">
        <w:rPr>
          <w:rFonts w:ascii="Times New Roman" w:hAnsi="Times New Roman" w:cs="Times New Roman"/>
        </w:rPr>
        <w:t>(1992)</w:t>
      </w:r>
      <w:r w:rsidR="008508B9">
        <w:rPr>
          <w:rFonts w:ascii="Times New Roman" w:hAnsi="Times New Roman" w:cs="Times New Roman"/>
        </w:rPr>
        <w:t xml:space="preserve"> </w:t>
      </w:r>
      <w:r w:rsidR="00B65600">
        <w:rPr>
          <w:rFonts w:ascii="Times New Roman" w:hAnsi="Times New Roman" w:cs="Times New Roman"/>
        </w:rPr>
        <w:t>[1]</w:t>
      </w:r>
      <w:r w:rsidR="008508B9">
        <w:rPr>
          <w:rFonts w:ascii="Times New Roman" w:hAnsi="Times New Roman" w:cs="Times New Roman"/>
        </w:rPr>
        <w:t>)</w:t>
      </w:r>
      <w:r w:rsidRPr="008A534C">
        <w:rPr>
          <w:rFonts w:ascii="Times New Roman" w:hAnsi="Times New Roman" w:cs="Times New Roman"/>
        </w:rPr>
        <w:t xml:space="preserve">. Making right decisions at right time on organizational challenges can elevate an organization as winning organization and transform the decision maker into an acceptable leader. Making right decision in organizational and business environment depends on three factors (1) </w:t>
      </w:r>
      <w:r w:rsidR="00D133D8" w:rsidRPr="008A534C">
        <w:rPr>
          <w:rFonts w:ascii="Times New Roman" w:hAnsi="Times New Roman" w:cs="Times New Roman"/>
        </w:rPr>
        <w:t>leaders’</w:t>
      </w:r>
      <w:r w:rsidRPr="008A534C">
        <w:rPr>
          <w:rFonts w:ascii="Times New Roman" w:hAnsi="Times New Roman" w:cs="Times New Roman"/>
        </w:rPr>
        <w:t xml:space="preserve"> personality and behaviour, (2) quality of the information related to the problem/challenge, and (3) the ability of the leader on predicting the future. Since the decisions taken by the leader decides the fate of the organization along with the livelihood of its employees and their dependent family members, the role of the leader is very challenging and risk taking. </w:t>
      </w:r>
      <w:r w:rsidR="00920298">
        <w:rPr>
          <w:rFonts w:ascii="Times New Roman" w:hAnsi="Times New Roman" w:cs="Times New Roman"/>
        </w:rPr>
        <w:t xml:space="preserve">It is argued in many scholarly </w:t>
      </w:r>
      <w:r w:rsidR="00D133D8" w:rsidRPr="008A534C">
        <w:rPr>
          <w:rFonts w:ascii="Times New Roman" w:hAnsi="Times New Roman" w:cs="Times New Roman"/>
        </w:rPr>
        <w:t>analyses</w:t>
      </w:r>
      <w:r w:rsidRPr="008A534C">
        <w:rPr>
          <w:rFonts w:ascii="Times New Roman" w:hAnsi="Times New Roman" w:cs="Times New Roman"/>
        </w:rPr>
        <w:t xml:space="preserve"> that a winning leader is an asset of an organization and the employees are directly and indirectly </w:t>
      </w:r>
      <w:r w:rsidR="002469EB" w:rsidRPr="008A534C">
        <w:rPr>
          <w:rFonts w:ascii="Times New Roman" w:hAnsi="Times New Roman" w:cs="Times New Roman"/>
        </w:rPr>
        <w:t>getting</w:t>
      </w:r>
      <w:r w:rsidRPr="008A534C">
        <w:rPr>
          <w:rFonts w:ascii="Times New Roman" w:hAnsi="Times New Roman" w:cs="Times New Roman"/>
        </w:rPr>
        <w:t xml:space="preserve"> the benefits of such leader. If the leader fails in predicting the future of a </w:t>
      </w:r>
      <w:r w:rsidR="00AE5DE4" w:rsidRPr="008A534C">
        <w:rPr>
          <w:rFonts w:ascii="Times New Roman" w:hAnsi="Times New Roman" w:cs="Times New Roman"/>
        </w:rPr>
        <w:t>profit-oriented</w:t>
      </w:r>
      <w:r w:rsidRPr="008A534C">
        <w:rPr>
          <w:rFonts w:ascii="Times New Roman" w:hAnsi="Times New Roman" w:cs="Times New Roman"/>
        </w:rPr>
        <w:t xml:space="preserve"> organization or not for profit organizations, the employees are directly going to be the victims of such wrong decisions. </w:t>
      </w:r>
      <w:r w:rsidR="002465FA" w:rsidRPr="008A534C">
        <w:rPr>
          <w:rFonts w:ascii="Times New Roman" w:hAnsi="Times New Roman" w:cs="Times New Roman"/>
        </w:rPr>
        <w:t>Thus,</w:t>
      </w:r>
      <w:r w:rsidRPr="008A534C">
        <w:rPr>
          <w:rFonts w:ascii="Times New Roman" w:hAnsi="Times New Roman" w:cs="Times New Roman"/>
        </w:rPr>
        <w:t xml:space="preserve"> an understanding leader who can be role model for every employee is important in every organization for sustainability for long time. </w:t>
      </w:r>
    </w:p>
    <w:p w14:paraId="3D67740E" w14:textId="77777777" w:rsidR="004A5478" w:rsidRPr="008A534C" w:rsidRDefault="004A5478" w:rsidP="004A5478">
      <w:pPr>
        <w:spacing w:after="0" w:line="240" w:lineRule="auto"/>
        <w:jc w:val="both"/>
        <w:rPr>
          <w:rFonts w:ascii="Times New Roman" w:hAnsi="Times New Roman" w:cs="Times New Roman"/>
        </w:rPr>
      </w:pPr>
      <w:r w:rsidRPr="008A534C">
        <w:rPr>
          <w:rFonts w:ascii="Times New Roman" w:hAnsi="Times New Roman" w:cs="Times New Roman"/>
        </w:rPr>
        <w:t xml:space="preserve">Leaders should able to make correct judgement while taking decisions based on his personal traits (personality), his attitude, and ability to make effective predictions by using predictive analysis framework. The attitude of the leader plays an important role while making decisions on solving organizational/individual problems. It is argued that the personality of a leader cannot be changed easily [1]. In Simon’s model of decision making, the attitude of the leader decides his ability of identifying a problem, finding alternative solutions, analysing these alternatives to find optimum alternative, and finally to implement the best alternative to practically solve the problem. </w:t>
      </w:r>
      <w:r w:rsidR="002465FA" w:rsidRPr="008A534C">
        <w:rPr>
          <w:rFonts w:ascii="Times New Roman" w:hAnsi="Times New Roman" w:cs="Times New Roman"/>
        </w:rPr>
        <w:t>Thus,</w:t>
      </w:r>
      <w:r w:rsidRPr="008A534C">
        <w:rPr>
          <w:rFonts w:ascii="Times New Roman" w:hAnsi="Times New Roman" w:cs="Times New Roman"/>
        </w:rPr>
        <w:t xml:space="preserve"> identifying a problem is the behaviour of a leader and is important initial instinct and is depends on the attitude of a leader. </w:t>
      </w:r>
    </w:p>
    <w:p w14:paraId="4A8DB217" w14:textId="0DC04CE9" w:rsidR="004A5478" w:rsidRPr="008A534C" w:rsidRDefault="004A5478" w:rsidP="004A5478">
      <w:pPr>
        <w:spacing w:after="0" w:line="240" w:lineRule="auto"/>
        <w:jc w:val="both"/>
        <w:rPr>
          <w:rFonts w:ascii="Times New Roman" w:hAnsi="Times New Roman" w:cs="Times New Roman"/>
          <w:color w:val="000000" w:themeColor="text1"/>
        </w:rPr>
      </w:pPr>
      <w:r w:rsidRPr="008A534C">
        <w:rPr>
          <w:rFonts w:ascii="Times New Roman" w:hAnsi="Times New Roman" w:cs="Times New Roman"/>
          <w:color w:val="000000" w:themeColor="text1"/>
          <w:shd w:val="clear" w:color="auto" w:fill="FFFFFF"/>
        </w:rPr>
        <w:t xml:space="preserve">According to </w:t>
      </w:r>
      <w:r w:rsidRPr="008A534C">
        <w:rPr>
          <w:rFonts w:ascii="Times New Roman" w:hAnsi="Times New Roman" w:cs="Times New Roman"/>
          <w:color w:val="000000" w:themeColor="text1"/>
        </w:rPr>
        <w:t>ABC model of attitude suggested by Eagly &amp; Chaiken 1993 &amp; Van den Berg et al. 2006 [2-3], human</w:t>
      </w:r>
      <w:r w:rsidRPr="008A534C">
        <w:rPr>
          <w:rFonts w:ascii="Times New Roman" w:hAnsi="Times New Roman" w:cs="Times New Roman"/>
          <w:color w:val="000000" w:themeColor="text1"/>
          <w:shd w:val="clear" w:color="auto" w:fill="FFFFFF"/>
        </w:rPr>
        <w:t> </w:t>
      </w:r>
      <w:r w:rsidRPr="008A534C">
        <w:rPr>
          <w:rStyle w:val="Emphasis"/>
          <w:rFonts w:ascii="Times New Roman" w:hAnsi="Times New Roman" w:cs="Times New Roman"/>
          <w:bCs/>
          <w:color w:val="000000" w:themeColor="text1"/>
          <w:shd w:val="clear" w:color="auto" w:fill="FFFFFF"/>
        </w:rPr>
        <w:t>attitude as an object</w:t>
      </w:r>
      <w:r w:rsidRPr="008A534C">
        <w:rPr>
          <w:rFonts w:ascii="Times New Roman" w:hAnsi="Times New Roman" w:cs="Times New Roman"/>
          <w:color w:val="000000" w:themeColor="text1"/>
          <w:shd w:val="clear" w:color="auto" w:fill="FFFFFF"/>
        </w:rPr>
        <w:t xml:space="preserve"> has three components identified as </w:t>
      </w:r>
      <w:r w:rsidRPr="008A534C">
        <w:rPr>
          <w:rFonts w:ascii="Times New Roman" w:hAnsi="Times New Roman" w:cs="Times New Roman"/>
          <w:color w:val="000000" w:themeColor="text1"/>
        </w:rPr>
        <w:t xml:space="preserve">Affect (A), Behaviour (B) and Cognition (C). Affect component represents the individual’s feelings about the object Attitude, Behaviour component represents the individual’s intention towards the object Attitude, and Cognitive component represents the beliefs of an individual towards the object attitude. But based on the observation and review of related works, we have developed an improved model on successful leadership for winning organizations which is based on Attitude and Behaviour of a leader called Attitude-Behaviour </w:t>
      </w:r>
      <w:r>
        <w:rPr>
          <w:rFonts w:ascii="Times New Roman" w:hAnsi="Times New Roman" w:cs="Times New Roman"/>
          <w:color w:val="000000" w:themeColor="text1"/>
        </w:rPr>
        <w:t xml:space="preserve">framework </w:t>
      </w:r>
      <w:r w:rsidRPr="008A534C">
        <w:rPr>
          <w:rFonts w:ascii="Times New Roman" w:hAnsi="Times New Roman" w:cs="Times New Roman"/>
          <w:color w:val="000000" w:themeColor="text1"/>
        </w:rPr>
        <w:t>of Leadership</w:t>
      </w:r>
      <w:r w:rsidR="00B65600">
        <w:rPr>
          <w:rFonts w:ascii="Times New Roman" w:hAnsi="Times New Roman" w:cs="Times New Roman"/>
          <w:color w:val="000000" w:themeColor="text1"/>
        </w:rPr>
        <w:t xml:space="preserve"> [2]</w:t>
      </w:r>
      <w:r w:rsidRPr="008A534C">
        <w:rPr>
          <w:rFonts w:ascii="Times New Roman" w:hAnsi="Times New Roman" w:cs="Times New Roman"/>
          <w:color w:val="000000" w:themeColor="text1"/>
        </w:rPr>
        <w:t xml:space="preserve">. This model holds good for individual leadership and organizational leadership and describes how the past and present environment of a leader effects the present decisions on future performances of the organization for sustainability. </w:t>
      </w:r>
    </w:p>
    <w:p w14:paraId="38F5E689" w14:textId="77777777" w:rsidR="004A5478" w:rsidRPr="00372426" w:rsidRDefault="004A5478" w:rsidP="004A5478">
      <w:pPr>
        <w:spacing w:before="120" w:after="120" w:line="240" w:lineRule="auto"/>
        <w:rPr>
          <w:rFonts w:ascii="Times New Roman" w:hAnsi="Times New Roman" w:cs="Times New Roman"/>
          <w:b/>
          <w:caps/>
          <w:color w:val="C00000"/>
        </w:rPr>
      </w:pPr>
      <w:r w:rsidRPr="00372426">
        <w:rPr>
          <w:rFonts w:ascii="Times New Roman" w:hAnsi="Times New Roman" w:cs="Times New Roman"/>
          <w:b/>
          <w:caps/>
          <w:color w:val="C00000"/>
        </w:rPr>
        <w:t>2. Related Works :</w:t>
      </w:r>
      <w:r>
        <w:rPr>
          <w:rFonts w:ascii="Times New Roman" w:hAnsi="Times New Roman" w:cs="Times New Roman"/>
          <w:b/>
          <w:caps/>
          <w:color w:val="C00000"/>
        </w:rPr>
        <w:t xml:space="preserve"> </w:t>
      </w:r>
    </w:p>
    <w:p w14:paraId="4C99E8DD" w14:textId="083F4287" w:rsidR="004A5478" w:rsidRPr="00292B7A" w:rsidRDefault="004A5478" w:rsidP="004A5478">
      <w:pPr>
        <w:spacing w:after="0" w:line="240" w:lineRule="auto"/>
        <w:rPr>
          <w:rFonts w:ascii="Times New Roman" w:hAnsi="Times New Roman" w:cs="Times New Roman"/>
          <w:b/>
        </w:rPr>
      </w:pPr>
      <w:r w:rsidRPr="00292B7A">
        <w:rPr>
          <w:rFonts w:ascii="Times New Roman" w:hAnsi="Times New Roman" w:cs="Times New Roman"/>
          <w:b/>
        </w:rPr>
        <w:t>2.1 Leadership Theories</w:t>
      </w:r>
      <w:r w:rsidR="00EC1813">
        <w:rPr>
          <w:rFonts w:ascii="Times New Roman" w:hAnsi="Times New Roman" w:cs="Times New Roman"/>
          <w:b/>
        </w:rPr>
        <w:t>:</w:t>
      </w:r>
    </w:p>
    <w:p w14:paraId="478750FC" w14:textId="77777777" w:rsidR="004A5478" w:rsidRPr="00372426" w:rsidRDefault="004A5478" w:rsidP="004A5478">
      <w:pPr>
        <w:spacing w:after="0" w:line="240" w:lineRule="auto"/>
        <w:jc w:val="both"/>
        <w:rPr>
          <w:rFonts w:ascii="Times New Roman" w:hAnsi="Times New Roman" w:cs="Times New Roman"/>
          <w:color w:val="222222"/>
          <w:shd w:val="clear" w:color="auto" w:fill="FFFFFF"/>
        </w:rPr>
      </w:pPr>
      <w:r>
        <w:rPr>
          <w:rFonts w:ascii="Times New Roman" w:hAnsi="Times New Roman" w:cs="Times New Roman"/>
        </w:rPr>
        <w:t xml:space="preserve">Many leadership theories are evolved during last 100 years. These theories are tried to explain the successful leadership qualities individually, working in teams, working in organizations and even working as leader in society. The important theories developed during last century with generality in their model include </w:t>
      </w:r>
      <w:r w:rsidRPr="00FF48BA">
        <w:rPr>
          <w:rFonts w:ascii="Times New Roman" w:hAnsi="Times New Roman" w:cs="Times New Roman"/>
        </w:rPr>
        <w:t xml:space="preserve">Great-man </w:t>
      </w:r>
      <w:r>
        <w:rPr>
          <w:rFonts w:ascii="Times New Roman" w:hAnsi="Times New Roman" w:cs="Times New Roman"/>
        </w:rPr>
        <w:t>t</w:t>
      </w:r>
      <w:r w:rsidRPr="00FF48BA">
        <w:rPr>
          <w:rFonts w:ascii="Times New Roman" w:hAnsi="Times New Roman" w:cs="Times New Roman"/>
        </w:rPr>
        <w:t>heory</w:t>
      </w:r>
      <w:r>
        <w:rPr>
          <w:rFonts w:ascii="Times New Roman" w:hAnsi="Times New Roman" w:cs="Times New Roman"/>
        </w:rPr>
        <w:t xml:space="preserve">, </w:t>
      </w:r>
      <w:r w:rsidRPr="00FF48BA">
        <w:rPr>
          <w:rFonts w:ascii="Times New Roman" w:hAnsi="Times New Roman" w:cs="Times New Roman"/>
        </w:rPr>
        <w:t xml:space="preserve">Trait </w:t>
      </w:r>
      <w:r>
        <w:rPr>
          <w:rFonts w:ascii="Times New Roman" w:hAnsi="Times New Roman" w:cs="Times New Roman"/>
        </w:rPr>
        <w:t>t</w:t>
      </w:r>
      <w:r w:rsidRPr="00FF48BA">
        <w:rPr>
          <w:rFonts w:ascii="Times New Roman" w:hAnsi="Times New Roman" w:cs="Times New Roman"/>
        </w:rPr>
        <w:t>heory</w:t>
      </w:r>
      <w:r>
        <w:rPr>
          <w:rFonts w:ascii="Times New Roman" w:hAnsi="Times New Roman" w:cs="Times New Roman"/>
        </w:rPr>
        <w:t xml:space="preserve">, </w:t>
      </w:r>
      <w:r w:rsidRPr="00FF48BA">
        <w:rPr>
          <w:rFonts w:ascii="Times New Roman" w:hAnsi="Times New Roman" w:cs="Times New Roman"/>
        </w:rPr>
        <w:t xml:space="preserve">Contingency </w:t>
      </w:r>
      <w:r>
        <w:rPr>
          <w:rFonts w:ascii="Times New Roman" w:hAnsi="Times New Roman" w:cs="Times New Roman"/>
        </w:rPr>
        <w:t>or s</w:t>
      </w:r>
      <w:r w:rsidRPr="00FF48BA">
        <w:rPr>
          <w:rFonts w:ascii="Times New Roman" w:hAnsi="Times New Roman" w:cs="Times New Roman"/>
        </w:rPr>
        <w:t>ituational</w:t>
      </w:r>
      <w:r>
        <w:rPr>
          <w:rFonts w:ascii="Times New Roman" w:hAnsi="Times New Roman" w:cs="Times New Roman"/>
        </w:rPr>
        <w:t xml:space="preserve"> theory, </w:t>
      </w:r>
      <w:r w:rsidRPr="00FF48BA">
        <w:rPr>
          <w:rFonts w:ascii="Times New Roman" w:hAnsi="Times New Roman" w:cs="Times New Roman"/>
        </w:rPr>
        <w:t xml:space="preserve">Style and </w:t>
      </w:r>
      <w:r w:rsidR="00A15799" w:rsidRPr="00FF48BA">
        <w:rPr>
          <w:rFonts w:ascii="Times New Roman" w:hAnsi="Times New Roman" w:cs="Times New Roman"/>
        </w:rPr>
        <w:t>Behaviour</w:t>
      </w:r>
      <w:r w:rsidRPr="00FF48BA">
        <w:rPr>
          <w:rFonts w:ascii="Times New Roman" w:hAnsi="Times New Roman" w:cs="Times New Roman"/>
        </w:rPr>
        <w:t xml:space="preserve"> </w:t>
      </w:r>
      <w:r>
        <w:rPr>
          <w:rFonts w:ascii="Times New Roman" w:hAnsi="Times New Roman" w:cs="Times New Roman"/>
        </w:rPr>
        <w:t>t</w:t>
      </w:r>
      <w:r w:rsidRPr="00FF48BA">
        <w:rPr>
          <w:rFonts w:ascii="Times New Roman" w:hAnsi="Times New Roman" w:cs="Times New Roman"/>
        </w:rPr>
        <w:t>heory</w:t>
      </w:r>
      <w:r>
        <w:rPr>
          <w:rFonts w:ascii="Times New Roman" w:hAnsi="Times New Roman" w:cs="Times New Roman"/>
        </w:rPr>
        <w:t xml:space="preserve">, </w:t>
      </w:r>
      <w:r w:rsidRPr="00FF48BA">
        <w:rPr>
          <w:rFonts w:ascii="Times New Roman" w:hAnsi="Times New Roman" w:cs="Times New Roman"/>
        </w:rPr>
        <w:t xml:space="preserve">Process </w:t>
      </w:r>
      <w:r>
        <w:rPr>
          <w:rFonts w:ascii="Times New Roman" w:hAnsi="Times New Roman" w:cs="Times New Roman"/>
        </w:rPr>
        <w:t>L</w:t>
      </w:r>
      <w:r w:rsidRPr="00FF48BA">
        <w:rPr>
          <w:rFonts w:ascii="Times New Roman" w:hAnsi="Times New Roman" w:cs="Times New Roman"/>
        </w:rPr>
        <w:t xml:space="preserve">eadership </w:t>
      </w:r>
      <w:r>
        <w:rPr>
          <w:rFonts w:ascii="Times New Roman" w:hAnsi="Times New Roman" w:cs="Times New Roman"/>
        </w:rPr>
        <w:t>t</w:t>
      </w:r>
      <w:r w:rsidRPr="00FF48BA">
        <w:rPr>
          <w:rFonts w:ascii="Times New Roman" w:hAnsi="Times New Roman" w:cs="Times New Roman"/>
        </w:rPr>
        <w:t>heory</w:t>
      </w:r>
      <w:r>
        <w:rPr>
          <w:rFonts w:ascii="Times New Roman" w:hAnsi="Times New Roman" w:cs="Times New Roman"/>
        </w:rPr>
        <w:t xml:space="preserve">, </w:t>
      </w:r>
      <w:r w:rsidRPr="00FF48BA">
        <w:rPr>
          <w:rFonts w:ascii="Times New Roman" w:hAnsi="Times New Roman" w:cs="Times New Roman"/>
        </w:rPr>
        <w:t xml:space="preserve">Transactional leadership </w:t>
      </w:r>
      <w:r>
        <w:rPr>
          <w:rFonts w:ascii="Times New Roman" w:hAnsi="Times New Roman" w:cs="Times New Roman"/>
        </w:rPr>
        <w:t>t</w:t>
      </w:r>
      <w:r w:rsidRPr="00FF48BA">
        <w:rPr>
          <w:rFonts w:ascii="Times New Roman" w:hAnsi="Times New Roman" w:cs="Times New Roman"/>
        </w:rPr>
        <w:t>heory</w:t>
      </w:r>
      <w:r>
        <w:rPr>
          <w:rFonts w:ascii="Times New Roman" w:hAnsi="Times New Roman" w:cs="Times New Roman"/>
        </w:rPr>
        <w:t>, etc. Table 1 contains some of general leadership theories developed during last century. These theories are framed based on certain characteristics of a leader while making decisions and certain nature of the leader towards the problems he faces in his life/organization/society</w:t>
      </w:r>
      <w:r w:rsidR="00B65600">
        <w:rPr>
          <w:rFonts w:ascii="Times New Roman" w:hAnsi="Times New Roman" w:cs="Times New Roman"/>
        </w:rPr>
        <w:t xml:space="preserve"> [3]</w:t>
      </w:r>
      <w:r>
        <w:rPr>
          <w:rFonts w:ascii="Times New Roman" w:hAnsi="Times New Roman" w:cs="Times New Roman"/>
        </w:rPr>
        <w:t xml:space="preserve">. These theories focus on attitude of a leader and his behaviour towards making decisions. </w:t>
      </w:r>
    </w:p>
    <w:p w14:paraId="2D3AA033" w14:textId="77777777" w:rsidR="004A5478" w:rsidRDefault="004A5478" w:rsidP="004A5478">
      <w:pPr>
        <w:spacing w:after="0" w:line="240" w:lineRule="auto"/>
        <w:rPr>
          <w:rFonts w:ascii="Times New Roman" w:hAnsi="Times New Roman" w:cs="Times New Roman"/>
          <w:b/>
        </w:rPr>
        <w:sectPr w:rsidR="004A5478" w:rsidSect="001912BA">
          <w:type w:val="continuous"/>
          <w:pgSz w:w="12240" w:h="15840"/>
          <w:pgMar w:top="1440" w:right="1440" w:bottom="1440" w:left="1440" w:header="720" w:footer="720" w:gutter="0"/>
          <w:cols w:space="720"/>
          <w:docGrid w:linePitch="360"/>
        </w:sectPr>
      </w:pPr>
    </w:p>
    <w:p w14:paraId="3D209766" w14:textId="77777777" w:rsidR="001912BA" w:rsidRDefault="001912BA" w:rsidP="004A5478">
      <w:pPr>
        <w:spacing w:after="0" w:line="240" w:lineRule="auto"/>
        <w:rPr>
          <w:rFonts w:ascii="Times New Roman" w:hAnsi="Times New Roman" w:cs="Times New Roman"/>
          <w:b/>
        </w:rPr>
        <w:sectPr w:rsidR="001912BA" w:rsidSect="004A5478">
          <w:type w:val="continuous"/>
          <w:pgSz w:w="12240" w:h="15840"/>
          <w:pgMar w:top="1440" w:right="1440" w:bottom="1440" w:left="1440" w:header="720" w:footer="720" w:gutter="0"/>
          <w:cols w:space="720"/>
          <w:docGrid w:linePitch="360"/>
        </w:sectPr>
      </w:pPr>
    </w:p>
    <w:p w14:paraId="265CF9D9" w14:textId="77777777" w:rsidR="004A5478" w:rsidRDefault="004A5478" w:rsidP="004A5478">
      <w:pPr>
        <w:spacing w:after="0" w:line="240" w:lineRule="auto"/>
        <w:rPr>
          <w:rFonts w:ascii="Times New Roman" w:hAnsi="Times New Roman" w:cs="Times New Roman"/>
        </w:rPr>
      </w:pPr>
      <w:r w:rsidRPr="00FF48BA">
        <w:rPr>
          <w:rFonts w:ascii="Times New Roman" w:hAnsi="Times New Roman" w:cs="Times New Roman"/>
          <w:b/>
        </w:rPr>
        <w:lastRenderedPageBreak/>
        <w:t xml:space="preserve">Table 1: </w:t>
      </w:r>
      <w:r w:rsidRPr="00FF48BA">
        <w:rPr>
          <w:rFonts w:ascii="Times New Roman" w:hAnsi="Times New Roman" w:cs="Times New Roman"/>
        </w:rPr>
        <w:t xml:space="preserve">Review of General leadership Theories and their focus </w:t>
      </w:r>
    </w:p>
    <w:tbl>
      <w:tblPr>
        <w:tblStyle w:val="TableGrid"/>
        <w:tblW w:w="0" w:type="auto"/>
        <w:tblLook w:val="04A0" w:firstRow="1" w:lastRow="0" w:firstColumn="1" w:lastColumn="0" w:noHBand="0" w:noVBand="1"/>
      </w:tblPr>
      <w:tblGrid>
        <w:gridCol w:w="817"/>
        <w:gridCol w:w="1985"/>
        <w:gridCol w:w="4252"/>
        <w:gridCol w:w="2188"/>
      </w:tblGrid>
      <w:tr w:rsidR="004A5478" w:rsidRPr="00384DE4" w14:paraId="1CFB1110" w14:textId="77777777" w:rsidTr="004A5478">
        <w:trPr>
          <w:trHeight w:val="454"/>
        </w:trPr>
        <w:tc>
          <w:tcPr>
            <w:tcW w:w="817" w:type="dxa"/>
            <w:shd w:val="clear" w:color="auto" w:fill="FFFF00"/>
          </w:tcPr>
          <w:p w14:paraId="57E9D2D9" w14:textId="77777777" w:rsidR="004A5478" w:rsidRPr="00384DE4" w:rsidRDefault="004A5478" w:rsidP="004A5478">
            <w:pPr>
              <w:spacing w:after="0" w:line="240" w:lineRule="auto"/>
              <w:rPr>
                <w:rFonts w:ascii="Times New Roman" w:hAnsi="Times New Roman" w:cs="Times New Roman"/>
                <w:b/>
              </w:rPr>
            </w:pPr>
            <w:r w:rsidRPr="00384DE4">
              <w:rPr>
                <w:rFonts w:ascii="Times New Roman" w:hAnsi="Times New Roman" w:cs="Times New Roman"/>
                <w:b/>
              </w:rPr>
              <w:t>S. No.</w:t>
            </w:r>
          </w:p>
        </w:tc>
        <w:tc>
          <w:tcPr>
            <w:tcW w:w="1985" w:type="dxa"/>
            <w:shd w:val="clear" w:color="auto" w:fill="FFFF00"/>
          </w:tcPr>
          <w:p w14:paraId="404AA094" w14:textId="77777777" w:rsidR="004A5478" w:rsidRPr="00384DE4" w:rsidRDefault="004A5478" w:rsidP="004A5478">
            <w:pPr>
              <w:spacing w:after="0" w:line="240" w:lineRule="auto"/>
              <w:rPr>
                <w:rFonts w:ascii="Times New Roman" w:hAnsi="Times New Roman" w:cs="Times New Roman"/>
                <w:b/>
              </w:rPr>
            </w:pPr>
            <w:r w:rsidRPr="00384DE4">
              <w:rPr>
                <w:rFonts w:ascii="Times New Roman" w:hAnsi="Times New Roman" w:cs="Times New Roman"/>
                <w:b/>
              </w:rPr>
              <w:t xml:space="preserve">Leadership Theory </w:t>
            </w:r>
          </w:p>
        </w:tc>
        <w:tc>
          <w:tcPr>
            <w:tcW w:w="4252" w:type="dxa"/>
            <w:shd w:val="clear" w:color="auto" w:fill="FFFF00"/>
          </w:tcPr>
          <w:p w14:paraId="09FF2E21" w14:textId="77777777" w:rsidR="004A5478" w:rsidRPr="00384DE4" w:rsidRDefault="004A5478" w:rsidP="004A5478">
            <w:pPr>
              <w:spacing w:after="0" w:line="240" w:lineRule="auto"/>
              <w:rPr>
                <w:rFonts w:ascii="Times New Roman" w:hAnsi="Times New Roman" w:cs="Times New Roman"/>
                <w:b/>
              </w:rPr>
            </w:pPr>
            <w:r w:rsidRPr="00384DE4">
              <w:rPr>
                <w:rFonts w:ascii="Times New Roman" w:hAnsi="Times New Roman" w:cs="Times New Roman"/>
                <w:b/>
              </w:rPr>
              <w:t xml:space="preserve">Focus </w:t>
            </w:r>
          </w:p>
        </w:tc>
        <w:tc>
          <w:tcPr>
            <w:tcW w:w="2188" w:type="dxa"/>
            <w:shd w:val="clear" w:color="auto" w:fill="FFFF00"/>
          </w:tcPr>
          <w:p w14:paraId="1D994BBB" w14:textId="77777777" w:rsidR="004A5478" w:rsidRPr="00384DE4" w:rsidRDefault="004A5478" w:rsidP="004A5478">
            <w:pPr>
              <w:spacing w:after="0" w:line="240" w:lineRule="auto"/>
              <w:rPr>
                <w:rFonts w:ascii="Times New Roman" w:hAnsi="Times New Roman" w:cs="Times New Roman"/>
                <w:b/>
              </w:rPr>
            </w:pPr>
            <w:r w:rsidRPr="00384DE4">
              <w:rPr>
                <w:rFonts w:ascii="Times New Roman" w:hAnsi="Times New Roman" w:cs="Times New Roman"/>
                <w:b/>
              </w:rPr>
              <w:t xml:space="preserve">Reference </w:t>
            </w:r>
          </w:p>
        </w:tc>
      </w:tr>
      <w:tr w:rsidR="004A5478" w:rsidRPr="00FF48BA" w14:paraId="0BEDE64E" w14:textId="77777777" w:rsidTr="004A5478">
        <w:trPr>
          <w:trHeight w:val="454"/>
        </w:trPr>
        <w:tc>
          <w:tcPr>
            <w:tcW w:w="817" w:type="dxa"/>
          </w:tcPr>
          <w:p w14:paraId="66CA5B44"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1</w:t>
            </w:r>
          </w:p>
        </w:tc>
        <w:tc>
          <w:tcPr>
            <w:tcW w:w="1985" w:type="dxa"/>
          </w:tcPr>
          <w:p w14:paraId="7C1C3257"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 xml:space="preserve">Great-man </w:t>
            </w:r>
            <w:r>
              <w:rPr>
                <w:rFonts w:ascii="Times New Roman" w:hAnsi="Times New Roman" w:cs="Times New Roman"/>
              </w:rPr>
              <w:t>T</w:t>
            </w:r>
            <w:r w:rsidRPr="00FF48BA">
              <w:rPr>
                <w:rFonts w:ascii="Times New Roman" w:hAnsi="Times New Roman" w:cs="Times New Roman"/>
              </w:rPr>
              <w:t>heory</w:t>
            </w:r>
          </w:p>
        </w:tc>
        <w:tc>
          <w:tcPr>
            <w:tcW w:w="4252" w:type="dxa"/>
          </w:tcPr>
          <w:p w14:paraId="60C4305C" w14:textId="2F7674C7" w:rsidR="004A5478" w:rsidRPr="00FF48BA" w:rsidRDefault="0018424C" w:rsidP="0018424C">
            <w:pPr>
              <w:spacing w:after="0" w:line="240" w:lineRule="auto"/>
              <w:rPr>
                <w:rFonts w:ascii="Times New Roman" w:hAnsi="Times New Roman" w:cs="Times New Roman"/>
              </w:rPr>
            </w:pPr>
            <w:r>
              <w:rPr>
                <w:rFonts w:ascii="Times New Roman" w:hAnsi="Times New Roman" w:cs="Times New Roman"/>
              </w:rPr>
              <w:t>A l</w:t>
            </w:r>
            <w:r w:rsidR="004A5478" w:rsidRPr="00FF48BA">
              <w:rPr>
                <w:rFonts w:ascii="Times New Roman" w:hAnsi="Times New Roman" w:cs="Times New Roman"/>
              </w:rPr>
              <w:t>eader is born not made</w:t>
            </w:r>
          </w:p>
        </w:tc>
        <w:tc>
          <w:tcPr>
            <w:tcW w:w="2188" w:type="dxa"/>
          </w:tcPr>
          <w:p w14:paraId="618023E5" w14:textId="64FF9D3C"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Thomas Carlyle (1847)</w:t>
            </w:r>
            <w:r w:rsidR="00583DF8">
              <w:rPr>
                <w:rFonts w:ascii="Times New Roman" w:hAnsi="Times New Roman" w:cs="Times New Roman"/>
              </w:rPr>
              <w:t>.</w:t>
            </w:r>
            <w:r>
              <w:rPr>
                <w:rFonts w:ascii="Times New Roman" w:hAnsi="Times New Roman" w:cs="Times New Roman"/>
              </w:rPr>
              <w:t xml:space="preserve"> [4</w:t>
            </w:r>
            <w:r w:rsidRPr="00FF48BA">
              <w:rPr>
                <w:rFonts w:ascii="Times New Roman" w:hAnsi="Times New Roman" w:cs="Times New Roman"/>
              </w:rPr>
              <w:t>]</w:t>
            </w:r>
          </w:p>
        </w:tc>
      </w:tr>
      <w:tr w:rsidR="004A5478" w:rsidRPr="00FF48BA" w14:paraId="62C8FC14" w14:textId="77777777" w:rsidTr="004A5478">
        <w:trPr>
          <w:trHeight w:val="454"/>
        </w:trPr>
        <w:tc>
          <w:tcPr>
            <w:tcW w:w="817" w:type="dxa"/>
          </w:tcPr>
          <w:p w14:paraId="40A8F735"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2</w:t>
            </w:r>
          </w:p>
        </w:tc>
        <w:tc>
          <w:tcPr>
            <w:tcW w:w="1985" w:type="dxa"/>
          </w:tcPr>
          <w:p w14:paraId="2D2080ED"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Trait Theory</w:t>
            </w:r>
          </w:p>
        </w:tc>
        <w:tc>
          <w:tcPr>
            <w:tcW w:w="4252" w:type="dxa"/>
          </w:tcPr>
          <w:p w14:paraId="52FEC150"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Based on (i) emergent traits (those which are heavily dependent upon heredity) as height, intelligence, attractiveness, and self-</w:t>
            </w:r>
            <w:r w:rsidRPr="00FF48BA">
              <w:rPr>
                <w:rFonts w:ascii="Times New Roman" w:hAnsi="Times New Roman" w:cs="Times New Roman"/>
              </w:rPr>
              <w:lastRenderedPageBreak/>
              <w:t>confidence and (ii) effectiveness traits (based on experience or learning), including charisma</w:t>
            </w:r>
          </w:p>
        </w:tc>
        <w:tc>
          <w:tcPr>
            <w:tcW w:w="2188" w:type="dxa"/>
          </w:tcPr>
          <w:p w14:paraId="124B0344" w14:textId="6F937DA1"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lastRenderedPageBreak/>
              <w:t>Ekvall,</w:t>
            </w:r>
            <w:r w:rsidR="00583DF8">
              <w:rPr>
                <w:rFonts w:ascii="Times New Roman" w:hAnsi="Times New Roman" w:cs="Times New Roman"/>
              </w:rPr>
              <w:t xml:space="preserve"> et al.</w:t>
            </w:r>
            <w:r w:rsidRPr="00FF48BA">
              <w:rPr>
                <w:rFonts w:ascii="Times New Roman" w:hAnsi="Times New Roman" w:cs="Times New Roman"/>
              </w:rPr>
              <w:t xml:space="preserve"> </w:t>
            </w:r>
            <w:r w:rsidR="00674DBB">
              <w:rPr>
                <w:rFonts w:ascii="Times New Roman" w:hAnsi="Times New Roman" w:cs="Times New Roman"/>
              </w:rPr>
              <w:t>(</w:t>
            </w:r>
            <w:r w:rsidRPr="00FF48BA">
              <w:rPr>
                <w:rFonts w:ascii="Times New Roman" w:hAnsi="Times New Roman" w:cs="Times New Roman"/>
              </w:rPr>
              <w:t>1991</w:t>
            </w:r>
            <w:r w:rsidR="00674DBB">
              <w:rPr>
                <w:rFonts w:ascii="Times New Roman" w:hAnsi="Times New Roman" w:cs="Times New Roman"/>
              </w:rPr>
              <w:t>)</w:t>
            </w:r>
            <w:r w:rsidR="00583DF8">
              <w:rPr>
                <w:rFonts w:ascii="Times New Roman" w:hAnsi="Times New Roman" w:cs="Times New Roman"/>
              </w:rPr>
              <w:t>.</w:t>
            </w:r>
            <w:r w:rsidRPr="00FF48BA">
              <w:rPr>
                <w:rFonts w:ascii="Times New Roman" w:hAnsi="Times New Roman" w:cs="Times New Roman"/>
              </w:rPr>
              <w:t xml:space="preserve"> [</w:t>
            </w:r>
            <w:r>
              <w:rPr>
                <w:rFonts w:ascii="Times New Roman" w:hAnsi="Times New Roman" w:cs="Times New Roman"/>
              </w:rPr>
              <w:t>5</w:t>
            </w:r>
            <w:r w:rsidRPr="00FF48BA">
              <w:rPr>
                <w:rFonts w:ascii="Times New Roman" w:hAnsi="Times New Roman" w:cs="Times New Roman"/>
              </w:rPr>
              <w:t xml:space="preserve">] </w:t>
            </w:r>
          </w:p>
        </w:tc>
      </w:tr>
      <w:tr w:rsidR="004A5478" w:rsidRPr="00FF48BA" w14:paraId="35F16978" w14:textId="77777777" w:rsidTr="004A5478">
        <w:trPr>
          <w:trHeight w:val="454"/>
        </w:trPr>
        <w:tc>
          <w:tcPr>
            <w:tcW w:w="817" w:type="dxa"/>
          </w:tcPr>
          <w:p w14:paraId="537B63D4"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lastRenderedPageBreak/>
              <w:t>3</w:t>
            </w:r>
          </w:p>
        </w:tc>
        <w:tc>
          <w:tcPr>
            <w:tcW w:w="1985" w:type="dxa"/>
          </w:tcPr>
          <w:p w14:paraId="3FB1B0AE"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Contingency Theories (Situational)</w:t>
            </w:r>
          </w:p>
        </w:tc>
        <w:tc>
          <w:tcPr>
            <w:tcW w:w="4252" w:type="dxa"/>
          </w:tcPr>
          <w:p w14:paraId="1ED3D5EF"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There is no single right leadership because the internal and external dimensions of the environment require the leader to adapt to that particular situation</w:t>
            </w:r>
          </w:p>
        </w:tc>
        <w:tc>
          <w:tcPr>
            <w:tcW w:w="2188" w:type="dxa"/>
          </w:tcPr>
          <w:p w14:paraId="3FC2F9AE" w14:textId="38E4FACB"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 xml:space="preserve">Greenleaf, </w:t>
            </w:r>
            <w:r w:rsidR="00674DBB">
              <w:rPr>
                <w:rFonts w:ascii="Times New Roman" w:hAnsi="Times New Roman" w:cs="Times New Roman"/>
              </w:rPr>
              <w:t>(</w:t>
            </w:r>
            <w:r w:rsidRPr="00FF48BA">
              <w:rPr>
                <w:rFonts w:ascii="Times New Roman" w:hAnsi="Times New Roman" w:cs="Times New Roman"/>
              </w:rPr>
              <w:t>1977</w:t>
            </w:r>
            <w:r w:rsidR="00674DBB">
              <w:rPr>
                <w:rFonts w:ascii="Times New Roman" w:hAnsi="Times New Roman" w:cs="Times New Roman"/>
              </w:rPr>
              <w:t>)</w:t>
            </w:r>
            <w:r w:rsidR="00583DF8">
              <w:rPr>
                <w:rFonts w:ascii="Times New Roman" w:hAnsi="Times New Roman" w:cs="Times New Roman"/>
              </w:rPr>
              <w:t>.</w:t>
            </w:r>
            <w:r w:rsidRPr="00FF48BA">
              <w:rPr>
                <w:rFonts w:ascii="Times New Roman" w:hAnsi="Times New Roman" w:cs="Times New Roman"/>
              </w:rPr>
              <w:t xml:space="preserve"> [</w:t>
            </w:r>
            <w:r>
              <w:rPr>
                <w:rFonts w:ascii="Times New Roman" w:hAnsi="Times New Roman" w:cs="Times New Roman"/>
              </w:rPr>
              <w:t>6</w:t>
            </w:r>
            <w:r w:rsidRPr="00FF48BA">
              <w:rPr>
                <w:rFonts w:ascii="Times New Roman" w:hAnsi="Times New Roman" w:cs="Times New Roman"/>
              </w:rPr>
              <w:t xml:space="preserve">] </w:t>
            </w:r>
          </w:p>
        </w:tc>
      </w:tr>
      <w:tr w:rsidR="004A5478" w:rsidRPr="00FF48BA" w14:paraId="033A06A7" w14:textId="77777777" w:rsidTr="004A5478">
        <w:trPr>
          <w:trHeight w:val="454"/>
        </w:trPr>
        <w:tc>
          <w:tcPr>
            <w:tcW w:w="817" w:type="dxa"/>
          </w:tcPr>
          <w:p w14:paraId="0967F198"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4</w:t>
            </w:r>
          </w:p>
        </w:tc>
        <w:tc>
          <w:tcPr>
            <w:tcW w:w="1985" w:type="dxa"/>
          </w:tcPr>
          <w:p w14:paraId="73AC1541"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Style and Behavior Theory</w:t>
            </w:r>
          </w:p>
        </w:tc>
        <w:tc>
          <w:tcPr>
            <w:tcW w:w="4252" w:type="dxa"/>
          </w:tcPr>
          <w:p w14:paraId="2BB851EE"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Leaders of three categories as democratic leaders, autocratic leaders, and laissez-faire leaders</w:t>
            </w:r>
          </w:p>
        </w:tc>
        <w:tc>
          <w:tcPr>
            <w:tcW w:w="2188" w:type="dxa"/>
          </w:tcPr>
          <w:p w14:paraId="592BDFEA" w14:textId="3D3FE1C3"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Yukl</w:t>
            </w:r>
            <w:r w:rsidR="00583DF8">
              <w:rPr>
                <w:rFonts w:ascii="Times New Roman" w:hAnsi="Times New Roman" w:cs="Times New Roman"/>
              </w:rPr>
              <w:t>,</w:t>
            </w:r>
            <w:r w:rsidRPr="00FF48BA">
              <w:rPr>
                <w:rFonts w:ascii="Times New Roman" w:hAnsi="Times New Roman" w:cs="Times New Roman"/>
              </w:rPr>
              <w:t xml:space="preserve"> (1989) [</w:t>
            </w:r>
            <w:r>
              <w:rPr>
                <w:rFonts w:ascii="Times New Roman" w:hAnsi="Times New Roman" w:cs="Times New Roman"/>
              </w:rPr>
              <w:t>7</w:t>
            </w:r>
            <w:r w:rsidRPr="00FF48BA">
              <w:rPr>
                <w:rFonts w:ascii="Times New Roman" w:hAnsi="Times New Roman" w:cs="Times New Roman"/>
              </w:rPr>
              <w:t xml:space="preserve">] </w:t>
            </w:r>
          </w:p>
        </w:tc>
      </w:tr>
      <w:tr w:rsidR="004A5478" w:rsidRPr="00FF48BA" w14:paraId="23D133D0" w14:textId="77777777" w:rsidTr="004A5478">
        <w:trPr>
          <w:trHeight w:val="454"/>
        </w:trPr>
        <w:tc>
          <w:tcPr>
            <w:tcW w:w="817" w:type="dxa"/>
          </w:tcPr>
          <w:p w14:paraId="641DE4B2"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5</w:t>
            </w:r>
          </w:p>
        </w:tc>
        <w:tc>
          <w:tcPr>
            <w:tcW w:w="1985" w:type="dxa"/>
          </w:tcPr>
          <w:p w14:paraId="69DB6B10"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Process Leadership Theory</w:t>
            </w:r>
          </w:p>
        </w:tc>
        <w:tc>
          <w:tcPr>
            <w:tcW w:w="4252" w:type="dxa"/>
          </w:tcPr>
          <w:p w14:paraId="21A732F6"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Process theory focus on servant leadership, principal centered leadership and charismatic leadership</w:t>
            </w:r>
          </w:p>
        </w:tc>
        <w:tc>
          <w:tcPr>
            <w:tcW w:w="2188" w:type="dxa"/>
          </w:tcPr>
          <w:p w14:paraId="265ABB4B" w14:textId="6E539BEB"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Greenleaf, (1996)</w:t>
            </w:r>
            <w:r w:rsidR="00583DF8">
              <w:rPr>
                <w:rFonts w:ascii="Times New Roman" w:hAnsi="Times New Roman" w:cs="Times New Roman"/>
              </w:rPr>
              <w:t>.</w:t>
            </w:r>
            <w:r w:rsidRPr="00FF48BA">
              <w:rPr>
                <w:rFonts w:ascii="Times New Roman" w:hAnsi="Times New Roman" w:cs="Times New Roman"/>
              </w:rPr>
              <w:t xml:space="preserve"> [</w:t>
            </w:r>
            <w:r>
              <w:rPr>
                <w:rFonts w:ascii="Times New Roman" w:hAnsi="Times New Roman" w:cs="Times New Roman"/>
              </w:rPr>
              <w:t>8</w:t>
            </w:r>
            <w:r w:rsidRPr="00FF48BA">
              <w:rPr>
                <w:rFonts w:ascii="Times New Roman" w:hAnsi="Times New Roman" w:cs="Times New Roman"/>
              </w:rPr>
              <w:t xml:space="preserve">] </w:t>
            </w:r>
          </w:p>
          <w:p w14:paraId="01D0015E" w14:textId="77777777" w:rsidR="004A5478" w:rsidRPr="00FF48BA" w:rsidRDefault="004A5478" w:rsidP="004A5478">
            <w:pPr>
              <w:spacing w:after="0" w:line="240" w:lineRule="auto"/>
              <w:rPr>
                <w:rFonts w:ascii="Times New Roman" w:hAnsi="Times New Roman" w:cs="Times New Roman"/>
              </w:rPr>
            </w:pPr>
          </w:p>
        </w:tc>
      </w:tr>
      <w:tr w:rsidR="004A5478" w:rsidRPr="00FF48BA" w14:paraId="39EC64EA" w14:textId="77777777" w:rsidTr="004A5478">
        <w:trPr>
          <w:trHeight w:val="454"/>
        </w:trPr>
        <w:tc>
          <w:tcPr>
            <w:tcW w:w="817" w:type="dxa"/>
          </w:tcPr>
          <w:p w14:paraId="2BBD830A"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6</w:t>
            </w:r>
          </w:p>
        </w:tc>
        <w:tc>
          <w:tcPr>
            <w:tcW w:w="1985" w:type="dxa"/>
          </w:tcPr>
          <w:p w14:paraId="2058E443"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Transactional leadership Theory</w:t>
            </w:r>
          </w:p>
        </w:tc>
        <w:tc>
          <w:tcPr>
            <w:tcW w:w="4252" w:type="dxa"/>
          </w:tcPr>
          <w:p w14:paraId="0D3998B6"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Type of contingent-reward leadership that had active and positive exchange between leaders and followers</w:t>
            </w:r>
          </w:p>
        </w:tc>
        <w:tc>
          <w:tcPr>
            <w:tcW w:w="2188" w:type="dxa"/>
          </w:tcPr>
          <w:p w14:paraId="75A444B2" w14:textId="56C4BCF2"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Bass</w:t>
            </w:r>
            <w:r w:rsidR="00583DF8">
              <w:rPr>
                <w:rFonts w:ascii="Times New Roman" w:hAnsi="Times New Roman" w:cs="Times New Roman"/>
              </w:rPr>
              <w:t>,</w:t>
            </w:r>
            <w:r w:rsidRPr="00FF48BA">
              <w:rPr>
                <w:rFonts w:ascii="Times New Roman" w:hAnsi="Times New Roman" w:cs="Times New Roman"/>
              </w:rPr>
              <w:t xml:space="preserve"> </w:t>
            </w:r>
            <w:r w:rsidR="00583DF8">
              <w:rPr>
                <w:rFonts w:ascii="Times New Roman" w:hAnsi="Times New Roman" w:cs="Times New Roman"/>
              </w:rPr>
              <w:t xml:space="preserve">et al. </w:t>
            </w:r>
            <w:r w:rsidRPr="00FF48BA">
              <w:rPr>
                <w:rFonts w:ascii="Times New Roman" w:hAnsi="Times New Roman" w:cs="Times New Roman"/>
              </w:rPr>
              <w:t>(1994)</w:t>
            </w:r>
            <w:r w:rsidR="00583DF8">
              <w:rPr>
                <w:rFonts w:ascii="Times New Roman" w:hAnsi="Times New Roman" w:cs="Times New Roman"/>
              </w:rPr>
              <w:t>.</w:t>
            </w:r>
            <w:r>
              <w:rPr>
                <w:rFonts w:ascii="Times New Roman" w:hAnsi="Times New Roman" w:cs="Times New Roman"/>
              </w:rPr>
              <w:t xml:space="preserve"> [9] </w:t>
            </w:r>
          </w:p>
        </w:tc>
      </w:tr>
      <w:tr w:rsidR="004A5478" w:rsidRPr="00FF48BA" w14:paraId="156B9EDA" w14:textId="77777777" w:rsidTr="004A5478">
        <w:trPr>
          <w:trHeight w:val="454"/>
        </w:trPr>
        <w:tc>
          <w:tcPr>
            <w:tcW w:w="817" w:type="dxa"/>
          </w:tcPr>
          <w:p w14:paraId="3CE82F6A"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7</w:t>
            </w:r>
          </w:p>
        </w:tc>
        <w:tc>
          <w:tcPr>
            <w:tcW w:w="1985" w:type="dxa"/>
          </w:tcPr>
          <w:p w14:paraId="326FB725"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Transformational leadership Theory</w:t>
            </w:r>
          </w:p>
        </w:tc>
        <w:tc>
          <w:tcPr>
            <w:tcW w:w="4252" w:type="dxa"/>
          </w:tcPr>
          <w:p w14:paraId="02D1E4C8" w14:textId="77777777"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A transformational leader attempts to induce followers to reorder their needs by transcending self-interests and strive for higher order needs. Such leaders empowers the followers</w:t>
            </w:r>
          </w:p>
        </w:tc>
        <w:tc>
          <w:tcPr>
            <w:tcW w:w="2188" w:type="dxa"/>
          </w:tcPr>
          <w:p w14:paraId="49427411" w14:textId="18883EF5" w:rsidR="004A5478" w:rsidRPr="00FF48BA" w:rsidRDefault="004A5478" w:rsidP="004A5478">
            <w:pPr>
              <w:spacing w:after="0" w:line="240" w:lineRule="auto"/>
              <w:rPr>
                <w:rFonts w:ascii="Times New Roman" w:hAnsi="Times New Roman" w:cs="Times New Roman"/>
              </w:rPr>
            </w:pPr>
            <w:r w:rsidRPr="00FF48BA">
              <w:rPr>
                <w:rFonts w:ascii="Times New Roman" w:hAnsi="Times New Roman" w:cs="Times New Roman"/>
              </w:rPr>
              <w:t>House,</w:t>
            </w:r>
            <w:r w:rsidR="00583DF8">
              <w:rPr>
                <w:rFonts w:ascii="Times New Roman" w:hAnsi="Times New Roman" w:cs="Times New Roman"/>
              </w:rPr>
              <w:t xml:space="preserve"> et al.</w:t>
            </w:r>
            <w:r w:rsidRPr="00FF48BA">
              <w:rPr>
                <w:rFonts w:ascii="Times New Roman" w:hAnsi="Times New Roman" w:cs="Times New Roman"/>
              </w:rPr>
              <w:t xml:space="preserve"> </w:t>
            </w:r>
            <w:r>
              <w:rPr>
                <w:rFonts w:ascii="Times New Roman" w:hAnsi="Times New Roman" w:cs="Times New Roman"/>
              </w:rPr>
              <w:t>(</w:t>
            </w:r>
            <w:r w:rsidRPr="00FF48BA">
              <w:rPr>
                <w:rFonts w:ascii="Times New Roman" w:hAnsi="Times New Roman" w:cs="Times New Roman"/>
              </w:rPr>
              <w:t>1993</w:t>
            </w:r>
            <w:r>
              <w:rPr>
                <w:rFonts w:ascii="Times New Roman" w:hAnsi="Times New Roman" w:cs="Times New Roman"/>
              </w:rPr>
              <w:t>)</w:t>
            </w:r>
            <w:r w:rsidR="00583DF8">
              <w:rPr>
                <w:rFonts w:ascii="Times New Roman" w:hAnsi="Times New Roman" w:cs="Times New Roman"/>
              </w:rPr>
              <w:t>.</w:t>
            </w:r>
            <w:r>
              <w:rPr>
                <w:rFonts w:ascii="Times New Roman" w:hAnsi="Times New Roman" w:cs="Times New Roman"/>
              </w:rPr>
              <w:t xml:space="preserve"> [10] </w:t>
            </w:r>
          </w:p>
        </w:tc>
      </w:tr>
    </w:tbl>
    <w:p w14:paraId="5CB9C02D" w14:textId="77777777" w:rsidR="004A5478" w:rsidRDefault="004A5478" w:rsidP="004A5478">
      <w:pPr>
        <w:spacing w:after="0" w:line="240" w:lineRule="auto"/>
        <w:jc w:val="both"/>
        <w:rPr>
          <w:rFonts w:ascii="Times New Roman" w:hAnsi="Times New Roman" w:cs="Times New Roman"/>
        </w:rPr>
        <w:sectPr w:rsidR="004A5478" w:rsidSect="004A5478">
          <w:type w:val="continuous"/>
          <w:pgSz w:w="12240" w:h="15840"/>
          <w:pgMar w:top="1440" w:right="1440" w:bottom="1440" w:left="1440" w:header="720" w:footer="720" w:gutter="0"/>
          <w:cols w:space="720"/>
          <w:docGrid w:linePitch="360"/>
        </w:sectPr>
      </w:pPr>
    </w:p>
    <w:p w14:paraId="5D0E53EA" w14:textId="77777777" w:rsidR="004A5478" w:rsidRDefault="004A5478" w:rsidP="004A5478">
      <w:pPr>
        <w:spacing w:after="0" w:line="240" w:lineRule="auto"/>
        <w:jc w:val="both"/>
        <w:rPr>
          <w:rFonts w:ascii="Times New Roman" w:hAnsi="Times New Roman" w:cs="Times New Roman"/>
        </w:rPr>
      </w:pPr>
    </w:p>
    <w:p w14:paraId="09B6227C" w14:textId="77777777" w:rsidR="001912BA" w:rsidRDefault="001912BA" w:rsidP="004A5478">
      <w:pPr>
        <w:spacing w:after="0" w:line="240" w:lineRule="auto"/>
        <w:jc w:val="both"/>
        <w:rPr>
          <w:rFonts w:ascii="Times New Roman" w:hAnsi="Times New Roman" w:cs="Times New Roman"/>
        </w:rPr>
        <w:sectPr w:rsidR="001912BA" w:rsidSect="004A5478">
          <w:type w:val="continuous"/>
          <w:pgSz w:w="12240" w:h="15840"/>
          <w:pgMar w:top="1440" w:right="1440" w:bottom="1440" w:left="1440" w:header="720" w:footer="720" w:gutter="0"/>
          <w:cols w:num="2" w:space="720"/>
          <w:docGrid w:linePitch="360"/>
        </w:sectPr>
      </w:pPr>
    </w:p>
    <w:p w14:paraId="2B55A6CC" w14:textId="13B6D81C" w:rsidR="004A5478" w:rsidRDefault="004A5478" w:rsidP="004A5478">
      <w:pPr>
        <w:spacing w:after="0" w:line="240" w:lineRule="auto"/>
        <w:jc w:val="both"/>
        <w:rPr>
          <w:rFonts w:ascii="Times New Roman" w:hAnsi="Times New Roman" w:cs="Times New Roman"/>
        </w:rPr>
      </w:pPr>
      <w:r w:rsidRPr="009E10D4">
        <w:rPr>
          <w:rFonts w:ascii="Times New Roman" w:hAnsi="Times New Roman" w:cs="Times New Roman"/>
        </w:rPr>
        <w:lastRenderedPageBreak/>
        <w:t xml:space="preserve">Further </w:t>
      </w:r>
      <w:r>
        <w:rPr>
          <w:rFonts w:ascii="Times New Roman" w:hAnsi="Times New Roman" w:cs="Times New Roman"/>
        </w:rPr>
        <w:t xml:space="preserve">specific leadership theories developed and tested during last 50 years are also listed in table 2 which also include some of the general leadership theories. The focus or the constructs of the theories are listed along with scholarly published references. These theories are </w:t>
      </w:r>
      <w:r w:rsidR="00920C33">
        <w:rPr>
          <w:rFonts w:ascii="Times New Roman" w:hAnsi="Times New Roman" w:cs="Times New Roman"/>
        </w:rPr>
        <w:t>built</w:t>
      </w:r>
      <w:r>
        <w:rPr>
          <w:rFonts w:ascii="Times New Roman" w:hAnsi="Times New Roman" w:cs="Times New Roman"/>
        </w:rPr>
        <w:t xml:space="preserve"> or developed based on the </w:t>
      </w:r>
      <w:r w:rsidR="00920C33">
        <w:rPr>
          <w:rFonts w:ascii="Times New Roman" w:hAnsi="Times New Roman" w:cs="Times New Roman"/>
        </w:rPr>
        <w:t>leader’s</w:t>
      </w:r>
      <w:r>
        <w:rPr>
          <w:rFonts w:ascii="Times New Roman" w:hAnsi="Times New Roman" w:cs="Times New Roman"/>
        </w:rPr>
        <w:t xml:space="preserve"> attitude of seeing and understanding the problems or situations </w:t>
      </w:r>
      <w:r w:rsidR="00B65600">
        <w:rPr>
          <w:rFonts w:ascii="Times New Roman" w:hAnsi="Times New Roman" w:cs="Times New Roman"/>
        </w:rPr>
        <w:t>[10].</w:t>
      </w:r>
      <w:r>
        <w:rPr>
          <w:rFonts w:ascii="Times New Roman" w:hAnsi="Times New Roman" w:cs="Times New Roman"/>
        </w:rPr>
        <w:t xml:space="preserve"> </w:t>
      </w:r>
    </w:p>
    <w:p w14:paraId="02B5A9DB" w14:textId="124E7AFB" w:rsidR="004A5478" w:rsidRPr="009E10D4" w:rsidRDefault="00920298" w:rsidP="004A5478">
      <w:pPr>
        <w:spacing w:after="0" w:line="240" w:lineRule="auto"/>
        <w:jc w:val="both"/>
        <w:rPr>
          <w:rFonts w:ascii="Times New Roman" w:hAnsi="Times New Roman" w:cs="Times New Roman"/>
        </w:rPr>
      </w:pPr>
      <w:r>
        <w:rPr>
          <w:rFonts w:ascii="Times New Roman" w:hAnsi="Times New Roman" w:cs="Times New Roman"/>
        </w:rPr>
        <w:t xml:space="preserve">Make </w:t>
      </w:r>
      <w:r w:rsidR="004A5478">
        <w:rPr>
          <w:rFonts w:ascii="Times New Roman" w:hAnsi="Times New Roman" w:cs="Times New Roman"/>
        </w:rPr>
        <w:t xml:space="preserve">decisions and his behaviour towards individual or organizational or social problems. All leadership theories deal with the </w:t>
      </w:r>
      <w:r w:rsidR="00920C33">
        <w:rPr>
          <w:rFonts w:ascii="Times New Roman" w:hAnsi="Times New Roman" w:cs="Times New Roman"/>
        </w:rPr>
        <w:t>decision-making</w:t>
      </w:r>
      <w:r w:rsidR="004A5478">
        <w:rPr>
          <w:rFonts w:ascii="Times New Roman" w:hAnsi="Times New Roman" w:cs="Times New Roman"/>
        </w:rPr>
        <w:t xml:space="preserve"> abilities of a leader in internal or external environmental uncertainties.  </w:t>
      </w:r>
      <w:r w:rsidR="002465FA">
        <w:rPr>
          <w:rFonts w:ascii="Times New Roman" w:hAnsi="Times New Roman" w:cs="Times New Roman"/>
        </w:rPr>
        <w:t>Thus,</w:t>
      </w:r>
      <w:r w:rsidR="004A5478">
        <w:rPr>
          <w:rFonts w:ascii="Times New Roman" w:hAnsi="Times New Roman" w:cs="Times New Roman"/>
        </w:rPr>
        <w:t xml:space="preserve"> the published work deals with mainly on the behaviour of a leader in a given environment. </w:t>
      </w:r>
    </w:p>
    <w:p w14:paraId="0E41F3C7" w14:textId="77777777" w:rsidR="004A5478" w:rsidRDefault="004A5478" w:rsidP="004A5478">
      <w:pPr>
        <w:spacing w:after="0" w:line="240" w:lineRule="auto"/>
        <w:rPr>
          <w:rFonts w:ascii="Times New Roman" w:hAnsi="Times New Roman" w:cs="Times New Roman"/>
          <w:b/>
        </w:rPr>
        <w:sectPr w:rsidR="004A5478" w:rsidSect="001912BA">
          <w:type w:val="continuous"/>
          <w:pgSz w:w="12240" w:h="15840"/>
          <w:pgMar w:top="1440" w:right="1440" w:bottom="1440" w:left="1440" w:header="720" w:footer="720" w:gutter="0"/>
          <w:cols w:space="720"/>
          <w:docGrid w:linePitch="360"/>
        </w:sectPr>
      </w:pPr>
    </w:p>
    <w:p w14:paraId="1331DC22" w14:textId="2F5E815F" w:rsidR="004A5478" w:rsidRPr="00B07709" w:rsidRDefault="004A5478" w:rsidP="004A5478">
      <w:pPr>
        <w:spacing w:before="120" w:after="0" w:line="240" w:lineRule="auto"/>
        <w:rPr>
          <w:rFonts w:ascii="Times New Roman" w:hAnsi="Times New Roman" w:cs="Times New Roman"/>
        </w:rPr>
      </w:pPr>
      <w:r w:rsidRPr="00B07709">
        <w:rPr>
          <w:rFonts w:ascii="Times New Roman" w:hAnsi="Times New Roman" w:cs="Times New Roman"/>
          <w:b/>
        </w:rPr>
        <w:lastRenderedPageBreak/>
        <w:t>Table 2:</w:t>
      </w:r>
      <w:r w:rsidRPr="00B07709">
        <w:rPr>
          <w:rFonts w:ascii="Times New Roman" w:hAnsi="Times New Roman" w:cs="Times New Roman"/>
        </w:rPr>
        <w:t xml:space="preserve"> Specific Leadership theories developed during last 50 years</w:t>
      </w:r>
    </w:p>
    <w:tbl>
      <w:tblPr>
        <w:tblStyle w:val="TableGrid"/>
        <w:tblW w:w="0" w:type="auto"/>
        <w:tblLayout w:type="fixed"/>
        <w:tblLook w:val="04A0" w:firstRow="1" w:lastRow="0" w:firstColumn="1" w:lastColumn="0" w:noHBand="0" w:noVBand="1"/>
      </w:tblPr>
      <w:tblGrid>
        <w:gridCol w:w="675"/>
        <w:gridCol w:w="2694"/>
        <w:gridCol w:w="4252"/>
        <w:gridCol w:w="1843"/>
      </w:tblGrid>
      <w:tr w:rsidR="004A5478" w:rsidRPr="00B07709" w14:paraId="42C97761" w14:textId="77777777" w:rsidTr="004A5478">
        <w:tc>
          <w:tcPr>
            <w:tcW w:w="675" w:type="dxa"/>
            <w:shd w:val="clear" w:color="auto" w:fill="FFFF00"/>
          </w:tcPr>
          <w:p w14:paraId="7AD6CFBA" w14:textId="77777777" w:rsidR="004A5478" w:rsidRPr="00B07709" w:rsidRDefault="004A5478" w:rsidP="004A5478">
            <w:pPr>
              <w:spacing w:after="0" w:line="240" w:lineRule="auto"/>
              <w:rPr>
                <w:rFonts w:ascii="Times New Roman" w:hAnsi="Times New Roman" w:cs="Times New Roman"/>
                <w:b/>
              </w:rPr>
            </w:pPr>
            <w:r w:rsidRPr="00B07709">
              <w:rPr>
                <w:rFonts w:ascii="Times New Roman" w:hAnsi="Times New Roman" w:cs="Times New Roman"/>
                <w:b/>
              </w:rPr>
              <w:t>S. No.</w:t>
            </w:r>
          </w:p>
        </w:tc>
        <w:tc>
          <w:tcPr>
            <w:tcW w:w="2694" w:type="dxa"/>
            <w:shd w:val="clear" w:color="auto" w:fill="FFFF00"/>
          </w:tcPr>
          <w:p w14:paraId="1DEC086F" w14:textId="77777777" w:rsidR="004A5478" w:rsidRPr="00B07709" w:rsidRDefault="004A5478" w:rsidP="004A5478">
            <w:pPr>
              <w:spacing w:after="0" w:line="240" w:lineRule="auto"/>
              <w:rPr>
                <w:rFonts w:ascii="Times New Roman" w:hAnsi="Times New Roman" w:cs="Times New Roman"/>
                <w:b/>
              </w:rPr>
            </w:pPr>
            <w:r w:rsidRPr="00B07709">
              <w:rPr>
                <w:rFonts w:ascii="Times New Roman" w:hAnsi="Times New Roman" w:cs="Times New Roman"/>
                <w:b/>
              </w:rPr>
              <w:t>Type of leadership Theories</w:t>
            </w:r>
          </w:p>
        </w:tc>
        <w:tc>
          <w:tcPr>
            <w:tcW w:w="4252" w:type="dxa"/>
            <w:shd w:val="clear" w:color="auto" w:fill="FFFF00"/>
          </w:tcPr>
          <w:p w14:paraId="030C5987" w14:textId="77777777" w:rsidR="004A5478" w:rsidRPr="00B07709" w:rsidRDefault="004A5478" w:rsidP="004A5478">
            <w:pPr>
              <w:spacing w:after="0" w:line="240" w:lineRule="auto"/>
              <w:rPr>
                <w:rFonts w:ascii="Times New Roman" w:hAnsi="Times New Roman" w:cs="Times New Roman"/>
                <w:b/>
              </w:rPr>
            </w:pPr>
            <w:r w:rsidRPr="00B07709">
              <w:rPr>
                <w:rFonts w:ascii="Times New Roman" w:hAnsi="Times New Roman" w:cs="Times New Roman"/>
                <w:b/>
              </w:rPr>
              <w:t>Focus/ Constructs</w:t>
            </w:r>
          </w:p>
        </w:tc>
        <w:tc>
          <w:tcPr>
            <w:tcW w:w="1843" w:type="dxa"/>
            <w:shd w:val="clear" w:color="auto" w:fill="FFFF00"/>
          </w:tcPr>
          <w:p w14:paraId="0BD3434C" w14:textId="77777777" w:rsidR="004A5478" w:rsidRPr="00B07709" w:rsidRDefault="004A5478" w:rsidP="004A5478">
            <w:pPr>
              <w:spacing w:after="0" w:line="240" w:lineRule="auto"/>
              <w:rPr>
                <w:rFonts w:ascii="Times New Roman" w:hAnsi="Times New Roman" w:cs="Times New Roman"/>
                <w:b/>
              </w:rPr>
            </w:pPr>
            <w:r w:rsidRPr="00B07709">
              <w:rPr>
                <w:rFonts w:ascii="Times New Roman" w:hAnsi="Times New Roman" w:cs="Times New Roman"/>
                <w:b/>
              </w:rPr>
              <w:t>Reference</w:t>
            </w:r>
          </w:p>
        </w:tc>
      </w:tr>
      <w:tr w:rsidR="004A5478" w:rsidRPr="00B07709" w14:paraId="39FFDCED" w14:textId="77777777" w:rsidTr="004A5478">
        <w:tc>
          <w:tcPr>
            <w:tcW w:w="675" w:type="dxa"/>
          </w:tcPr>
          <w:p w14:paraId="45F59A9F"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rPr>
              <w:t>1</w:t>
            </w:r>
          </w:p>
        </w:tc>
        <w:tc>
          <w:tcPr>
            <w:tcW w:w="2694" w:type="dxa"/>
          </w:tcPr>
          <w:p w14:paraId="7A39A0DF"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color w:val="222222"/>
                <w:shd w:val="clear" w:color="auto" w:fill="FFFFFF"/>
              </w:rPr>
              <w:t>Implicit leadership Theories</w:t>
            </w:r>
          </w:p>
        </w:tc>
        <w:tc>
          <w:tcPr>
            <w:tcW w:w="4252" w:type="dxa"/>
          </w:tcPr>
          <w:p w14:paraId="0FDD866C" w14:textId="77777777" w:rsidR="004A5478" w:rsidRPr="004A5478" w:rsidRDefault="004A5478" w:rsidP="004A5478">
            <w:pPr>
              <w:spacing w:after="0" w:line="240" w:lineRule="auto"/>
              <w:jc w:val="both"/>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Individuals create cognitive representations of the world, and use these preconceived notions to interpret their surroundings and control their behaviours.</w:t>
            </w:r>
          </w:p>
        </w:tc>
        <w:tc>
          <w:tcPr>
            <w:tcW w:w="1843" w:type="dxa"/>
          </w:tcPr>
          <w:p w14:paraId="407A9701" w14:textId="037914D0" w:rsidR="004A5478" w:rsidRPr="004A5478" w:rsidRDefault="004A5478" w:rsidP="004A5478">
            <w:pPr>
              <w:spacing w:after="0" w:line="240" w:lineRule="auto"/>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 xml:space="preserve">Offermann, </w:t>
            </w:r>
            <w:r w:rsidR="00371573">
              <w:rPr>
                <w:rFonts w:ascii="Times New Roman" w:hAnsi="Times New Roman" w:cs="Times New Roman"/>
                <w:color w:val="000000" w:themeColor="text1"/>
                <w:shd w:val="clear" w:color="auto" w:fill="FFFFFF"/>
              </w:rPr>
              <w:t xml:space="preserve">et al. </w:t>
            </w:r>
            <w:r w:rsidRPr="004A5478">
              <w:rPr>
                <w:rFonts w:ascii="Times New Roman" w:hAnsi="Times New Roman" w:cs="Times New Roman"/>
                <w:color w:val="000000" w:themeColor="text1"/>
                <w:shd w:val="clear" w:color="auto" w:fill="FFFFFF"/>
              </w:rPr>
              <w:t xml:space="preserve"> (1994)</w:t>
            </w:r>
            <w:r w:rsidR="00583DF8">
              <w:rPr>
                <w:rFonts w:ascii="Times New Roman" w:hAnsi="Times New Roman" w:cs="Times New Roman"/>
                <w:color w:val="000000" w:themeColor="text1"/>
                <w:shd w:val="clear" w:color="auto" w:fill="FFFFFF"/>
              </w:rPr>
              <w:t>.</w:t>
            </w:r>
            <w:r w:rsidRPr="004A5478">
              <w:rPr>
                <w:rFonts w:ascii="Times New Roman" w:hAnsi="Times New Roman" w:cs="Times New Roman"/>
                <w:color w:val="000000" w:themeColor="text1"/>
                <w:shd w:val="clear" w:color="auto" w:fill="FFFFFF"/>
              </w:rPr>
              <w:t xml:space="preserve"> [11]</w:t>
            </w:r>
          </w:p>
        </w:tc>
      </w:tr>
      <w:tr w:rsidR="004A5478" w:rsidRPr="00B07709" w14:paraId="26BC16FF" w14:textId="77777777" w:rsidTr="004A5478">
        <w:tc>
          <w:tcPr>
            <w:tcW w:w="675" w:type="dxa"/>
          </w:tcPr>
          <w:p w14:paraId="27CB4897"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rPr>
              <w:t>2</w:t>
            </w:r>
          </w:p>
        </w:tc>
        <w:tc>
          <w:tcPr>
            <w:tcW w:w="2694" w:type="dxa"/>
          </w:tcPr>
          <w:p w14:paraId="3CAC9030"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color w:val="222222"/>
                <w:shd w:val="clear" w:color="auto" w:fill="FFFFFF"/>
              </w:rPr>
              <w:t xml:space="preserve">Managerial leadership Theories </w:t>
            </w:r>
          </w:p>
        </w:tc>
        <w:tc>
          <w:tcPr>
            <w:tcW w:w="4252" w:type="dxa"/>
          </w:tcPr>
          <w:p w14:paraId="43245848" w14:textId="77777777" w:rsidR="004A5478" w:rsidRPr="004A5478" w:rsidRDefault="004A5478" w:rsidP="004A5478">
            <w:pPr>
              <w:spacing w:after="0" w:line="240" w:lineRule="auto"/>
              <w:jc w:val="both"/>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Leader who engages in an influence process for the purpose of helping others understand what needs to be done, or that helps other individuals or groups accomplish shared objectives</w:t>
            </w:r>
          </w:p>
        </w:tc>
        <w:tc>
          <w:tcPr>
            <w:tcW w:w="1843" w:type="dxa"/>
          </w:tcPr>
          <w:p w14:paraId="645B89A3" w14:textId="77777777" w:rsidR="004A5478" w:rsidRPr="004A5478" w:rsidRDefault="004A5478" w:rsidP="004A5478">
            <w:pPr>
              <w:spacing w:after="0" w:line="240" w:lineRule="auto"/>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 xml:space="preserve">Yukl, G. (1989). [12] </w:t>
            </w:r>
          </w:p>
        </w:tc>
      </w:tr>
      <w:tr w:rsidR="004A5478" w:rsidRPr="00B07709" w14:paraId="5C238E61" w14:textId="77777777" w:rsidTr="004A5478">
        <w:tc>
          <w:tcPr>
            <w:tcW w:w="675" w:type="dxa"/>
          </w:tcPr>
          <w:p w14:paraId="18CAF3E1"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rPr>
              <w:t>3</w:t>
            </w:r>
          </w:p>
        </w:tc>
        <w:tc>
          <w:tcPr>
            <w:tcW w:w="2694" w:type="dxa"/>
          </w:tcPr>
          <w:p w14:paraId="3CFABDE7" w14:textId="77777777" w:rsidR="004A5478" w:rsidRPr="00B07709" w:rsidRDefault="004A5478" w:rsidP="004A5478">
            <w:pPr>
              <w:spacing w:after="0" w:line="240" w:lineRule="auto"/>
              <w:rPr>
                <w:rFonts w:ascii="Times New Roman" w:hAnsi="Times New Roman" w:cs="Times New Roman"/>
                <w:color w:val="222222"/>
                <w:shd w:val="clear" w:color="auto" w:fill="FFFFFF"/>
              </w:rPr>
            </w:pPr>
            <w:r w:rsidRPr="00B07709">
              <w:rPr>
                <w:rFonts w:ascii="Times New Roman" w:hAnsi="Times New Roman" w:cs="Times New Roman"/>
                <w:color w:val="222222"/>
                <w:shd w:val="clear" w:color="auto" w:fill="FFFFFF"/>
              </w:rPr>
              <w:t>Transactional and transformational leadership theories</w:t>
            </w:r>
          </w:p>
        </w:tc>
        <w:tc>
          <w:tcPr>
            <w:tcW w:w="4252" w:type="dxa"/>
          </w:tcPr>
          <w:p w14:paraId="7A542579" w14:textId="454BA26D" w:rsidR="004A5478" w:rsidRPr="004A5478" w:rsidRDefault="004A5478" w:rsidP="004A5478">
            <w:pPr>
              <w:spacing w:after="0" w:line="240" w:lineRule="auto"/>
              <w:jc w:val="both"/>
              <w:rPr>
                <w:rFonts w:ascii="Times New Roman" w:hAnsi="Times New Roman" w:cs="Times New Roman"/>
                <w:color w:val="000000" w:themeColor="text1"/>
              </w:rPr>
            </w:pPr>
            <w:r w:rsidRPr="004A5478">
              <w:rPr>
                <w:rFonts w:ascii="Times New Roman" w:hAnsi="Times New Roman" w:cs="Times New Roman"/>
                <w:bCs/>
                <w:color w:val="000000" w:themeColor="text1"/>
                <w:shd w:val="clear" w:color="auto" w:fill="FFFFFF"/>
              </w:rPr>
              <w:t>Transactional</w:t>
            </w:r>
            <w:r w:rsidRPr="004A5478">
              <w:rPr>
                <w:rFonts w:ascii="Times New Roman" w:hAnsi="Times New Roman" w:cs="Times New Roman"/>
                <w:color w:val="000000" w:themeColor="text1"/>
                <w:shd w:val="clear" w:color="auto" w:fill="FFFFFF"/>
              </w:rPr>
              <w:t xml:space="preserve"> leaders focus on organization, supervision, and group performance, </w:t>
            </w:r>
            <w:r w:rsidR="00EC1813" w:rsidRPr="004A5478">
              <w:rPr>
                <w:rFonts w:ascii="Times New Roman" w:hAnsi="Times New Roman" w:cs="Times New Roman"/>
                <w:color w:val="000000" w:themeColor="text1"/>
                <w:shd w:val="clear" w:color="auto" w:fill="FFFFFF"/>
              </w:rPr>
              <w:t>whereas</w:t>
            </w:r>
            <w:r w:rsidRPr="004A5478">
              <w:rPr>
                <w:rFonts w:ascii="Times New Roman" w:hAnsi="Times New Roman" w:cs="Times New Roman"/>
                <w:color w:val="000000" w:themeColor="text1"/>
                <w:shd w:val="clear" w:color="auto" w:fill="FFFFFF"/>
              </w:rPr>
              <w:t xml:space="preserve"> </w:t>
            </w:r>
            <w:r w:rsidRPr="004A5478">
              <w:rPr>
                <w:rFonts w:ascii="Times New Roman" w:hAnsi="Times New Roman" w:cs="Times New Roman"/>
                <w:bCs/>
                <w:color w:val="000000" w:themeColor="text1"/>
                <w:shd w:val="clear" w:color="auto" w:fill="FFFFFF"/>
              </w:rPr>
              <w:t>transformational</w:t>
            </w:r>
            <w:r w:rsidRPr="004A5478">
              <w:rPr>
                <w:rFonts w:ascii="Times New Roman" w:hAnsi="Times New Roman" w:cs="Times New Roman"/>
                <w:color w:val="000000" w:themeColor="text1"/>
                <w:shd w:val="clear" w:color="auto" w:fill="FFFFFF"/>
              </w:rPr>
              <w:t> leaders focus on change within the organization.</w:t>
            </w:r>
          </w:p>
        </w:tc>
        <w:tc>
          <w:tcPr>
            <w:tcW w:w="1843" w:type="dxa"/>
          </w:tcPr>
          <w:p w14:paraId="092E9C01" w14:textId="21287FEB" w:rsidR="004A5478" w:rsidRPr="004A5478" w:rsidRDefault="004A5478" w:rsidP="004A5478">
            <w:pPr>
              <w:spacing w:after="0" w:line="240" w:lineRule="auto"/>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 xml:space="preserve">Wofford, </w:t>
            </w:r>
            <w:r w:rsidR="00371573">
              <w:rPr>
                <w:rFonts w:ascii="Times New Roman" w:hAnsi="Times New Roman" w:cs="Times New Roman"/>
                <w:color w:val="000000" w:themeColor="text1"/>
                <w:shd w:val="clear" w:color="auto" w:fill="FFFFFF"/>
              </w:rPr>
              <w:t>et al.</w:t>
            </w:r>
            <w:r w:rsidRPr="004A5478">
              <w:rPr>
                <w:rFonts w:ascii="Times New Roman" w:hAnsi="Times New Roman" w:cs="Times New Roman"/>
                <w:color w:val="000000" w:themeColor="text1"/>
                <w:shd w:val="clear" w:color="auto" w:fill="FFFFFF"/>
              </w:rPr>
              <w:t xml:space="preserve"> (1994)</w:t>
            </w:r>
            <w:r w:rsidR="00371573">
              <w:rPr>
                <w:rFonts w:ascii="Times New Roman" w:hAnsi="Times New Roman" w:cs="Times New Roman"/>
                <w:color w:val="000000" w:themeColor="text1"/>
                <w:shd w:val="clear" w:color="auto" w:fill="FFFFFF"/>
              </w:rPr>
              <w:t>.</w:t>
            </w:r>
            <w:r w:rsidRPr="004A5478">
              <w:rPr>
                <w:rFonts w:ascii="Times New Roman" w:hAnsi="Times New Roman" w:cs="Times New Roman"/>
                <w:color w:val="000000" w:themeColor="text1"/>
                <w:shd w:val="clear" w:color="auto" w:fill="FFFFFF"/>
              </w:rPr>
              <w:t xml:space="preserve"> [13] </w:t>
            </w:r>
          </w:p>
        </w:tc>
      </w:tr>
      <w:tr w:rsidR="004A5478" w:rsidRPr="00B07709" w14:paraId="0D348C63" w14:textId="77777777" w:rsidTr="004A5478">
        <w:tc>
          <w:tcPr>
            <w:tcW w:w="675" w:type="dxa"/>
          </w:tcPr>
          <w:p w14:paraId="5B1A0C08"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rPr>
              <w:t>4</w:t>
            </w:r>
          </w:p>
        </w:tc>
        <w:tc>
          <w:tcPr>
            <w:tcW w:w="2694" w:type="dxa"/>
          </w:tcPr>
          <w:p w14:paraId="114C8539" w14:textId="77777777" w:rsidR="004A5478" w:rsidRPr="00B07709" w:rsidRDefault="004A5478" w:rsidP="004A5478">
            <w:pPr>
              <w:spacing w:after="0" w:line="240" w:lineRule="auto"/>
              <w:rPr>
                <w:rFonts w:ascii="Times New Roman" w:hAnsi="Times New Roman" w:cs="Times New Roman"/>
                <w:color w:val="222222"/>
                <w:shd w:val="clear" w:color="auto" w:fill="FFFFFF"/>
              </w:rPr>
            </w:pPr>
            <w:r w:rsidRPr="00B07709">
              <w:rPr>
                <w:rFonts w:ascii="Times New Roman" w:hAnsi="Times New Roman" w:cs="Times New Roman"/>
              </w:rPr>
              <w:t>Contingency leadership Theory</w:t>
            </w:r>
          </w:p>
        </w:tc>
        <w:tc>
          <w:tcPr>
            <w:tcW w:w="4252" w:type="dxa"/>
          </w:tcPr>
          <w:p w14:paraId="3F9F87EA" w14:textId="77777777" w:rsidR="004A5478" w:rsidRPr="004A5478" w:rsidRDefault="004A5478" w:rsidP="004A5478">
            <w:pPr>
              <w:spacing w:after="0" w:line="240" w:lineRule="auto"/>
              <w:jc w:val="both"/>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 xml:space="preserve">It claims that there is no best way to organize a corporation, to lead a company, or to make decisions. Instead, the optimal course of </w:t>
            </w:r>
            <w:r w:rsidRPr="004A5478">
              <w:rPr>
                <w:rFonts w:ascii="Times New Roman" w:hAnsi="Times New Roman" w:cs="Times New Roman"/>
                <w:color w:val="000000" w:themeColor="text1"/>
                <w:shd w:val="clear" w:color="auto" w:fill="FFFFFF"/>
              </w:rPr>
              <w:lastRenderedPageBreak/>
              <w:t>action is contingent (dependent) upon the internal and external situation.</w:t>
            </w:r>
          </w:p>
        </w:tc>
        <w:tc>
          <w:tcPr>
            <w:tcW w:w="1843" w:type="dxa"/>
          </w:tcPr>
          <w:p w14:paraId="662DFC4A" w14:textId="77777777" w:rsidR="004A5478" w:rsidRPr="004A5478" w:rsidRDefault="004A5478" w:rsidP="004A5478">
            <w:pPr>
              <w:spacing w:after="0" w:line="240" w:lineRule="auto"/>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lastRenderedPageBreak/>
              <w:t xml:space="preserve">Yukl, G. (2011). [14] </w:t>
            </w:r>
          </w:p>
        </w:tc>
      </w:tr>
      <w:tr w:rsidR="004A5478" w:rsidRPr="00B07709" w14:paraId="7CC5E7B8" w14:textId="77777777" w:rsidTr="004A5478">
        <w:tc>
          <w:tcPr>
            <w:tcW w:w="675" w:type="dxa"/>
          </w:tcPr>
          <w:p w14:paraId="33FA5BDA"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rPr>
              <w:lastRenderedPageBreak/>
              <w:t>5</w:t>
            </w:r>
          </w:p>
        </w:tc>
        <w:tc>
          <w:tcPr>
            <w:tcW w:w="2694" w:type="dxa"/>
          </w:tcPr>
          <w:p w14:paraId="26A28247"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rPr>
              <w:t xml:space="preserve">Strategic Leadership Theories </w:t>
            </w:r>
          </w:p>
        </w:tc>
        <w:tc>
          <w:tcPr>
            <w:tcW w:w="4252" w:type="dxa"/>
          </w:tcPr>
          <w:p w14:paraId="436CAD97" w14:textId="68D006C9" w:rsidR="004A5478" w:rsidRPr="004A5478" w:rsidRDefault="004A5478" w:rsidP="004A5478">
            <w:pPr>
              <w:spacing w:after="0" w:line="240" w:lineRule="auto"/>
              <w:jc w:val="both"/>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 xml:space="preserve">It is the ability to influence others to voluntarily make decisions that enhance the prospects for the </w:t>
            </w:r>
            <w:r w:rsidR="00EC1813" w:rsidRPr="004A5478">
              <w:rPr>
                <w:rFonts w:ascii="Times New Roman" w:hAnsi="Times New Roman" w:cs="Times New Roman"/>
                <w:color w:val="000000" w:themeColor="text1"/>
                <w:shd w:val="clear" w:color="auto" w:fill="FFFFFF"/>
              </w:rPr>
              <w:t>organization’s</w:t>
            </w:r>
            <w:r w:rsidRPr="004A5478">
              <w:rPr>
                <w:rFonts w:ascii="Times New Roman" w:hAnsi="Times New Roman" w:cs="Times New Roman"/>
                <w:color w:val="000000" w:themeColor="text1"/>
                <w:shd w:val="clear" w:color="auto" w:fill="FFFFFF"/>
              </w:rPr>
              <w:t xml:space="preserve"> long-term success while maintaining short-term financial stability.</w:t>
            </w:r>
          </w:p>
        </w:tc>
        <w:tc>
          <w:tcPr>
            <w:tcW w:w="1843" w:type="dxa"/>
          </w:tcPr>
          <w:p w14:paraId="3B4C64DB" w14:textId="77777777" w:rsidR="004A5478" w:rsidRPr="004A5478" w:rsidRDefault="004A5478" w:rsidP="004A5478">
            <w:pPr>
              <w:spacing w:after="0" w:line="240" w:lineRule="auto"/>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 xml:space="preserve">Tone Hosmer, L. (1982). [15] </w:t>
            </w:r>
          </w:p>
        </w:tc>
      </w:tr>
      <w:tr w:rsidR="004A5478" w:rsidRPr="00B07709" w14:paraId="6DEA5867" w14:textId="77777777" w:rsidTr="004A5478">
        <w:tc>
          <w:tcPr>
            <w:tcW w:w="675" w:type="dxa"/>
          </w:tcPr>
          <w:p w14:paraId="4F576698"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rPr>
              <w:t>6</w:t>
            </w:r>
          </w:p>
        </w:tc>
        <w:tc>
          <w:tcPr>
            <w:tcW w:w="2694" w:type="dxa"/>
          </w:tcPr>
          <w:p w14:paraId="6707ACA8"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color w:val="222222"/>
                <w:shd w:val="clear" w:color="auto" w:fill="FFFFFF"/>
              </w:rPr>
              <w:t xml:space="preserve">Situational leadership Theories </w:t>
            </w:r>
          </w:p>
        </w:tc>
        <w:tc>
          <w:tcPr>
            <w:tcW w:w="4252" w:type="dxa"/>
          </w:tcPr>
          <w:p w14:paraId="2C77A843" w14:textId="77777777" w:rsidR="004A5478" w:rsidRPr="004A5478" w:rsidRDefault="004A5478" w:rsidP="004A5478">
            <w:pPr>
              <w:spacing w:after="0" w:line="240" w:lineRule="auto"/>
              <w:jc w:val="both"/>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It refers to when the </w:t>
            </w:r>
            <w:r w:rsidRPr="004A5478">
              <w:rPr>
                <w:rFonts w:ascii="Times New Roman" w:hAnsi="Times New Roman" w:cs="Times New Roman"/>
                <w:bCs/>
                <w:color w:val="000000" w:themeColor="text1"/>
                <w:shd w:val="clear" w:color="auto" w:fill="FFFFFF"/>
              </w:rPr>
              <w:t>leader</w:t>
            </w:r>
            <w:r w:rsidRPr="004A5478">
              <w:rPr>
                <w:rFonts w:ascii="Times New Roman" w:hAnsi="Times New Roman" w:cs="Times New Roman"/>
                <w:color w:val="000000" w:themeColor="text1"/>
                <w:shd w:val="clear" w:color="auto" w:fill="FFFFFF"/>
              </w:rPr>
              <w:t> or manager of an organization must adjust his style to fit the development level of the followers he is trying to influence.</w:t>
            </w:r>
          </w:p>
        </w:tc>
        <w:tc>
          <w:tcPr>
            <w:tcW w:w="1843" w:type="dxa"/>
          </w:tcPr>
          <w:p w14:paraId="057ED627" w14:textId="59F074B3" w:rsidR="004A5478" w:rsidRPr="004A5478" w:rsidRDefault="004A5478" w:rsidP="004A5478">
            <w:pPr>
              <w:spacing w:after="0" w:line="240" w:lineRule="auto"/>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 xml:space="preserve">Hersey, </w:t>
            </w:r>
            <w:r w:rsidR="00371573">
              <w:rPr>
                <w:rFonts w:ascii="Times New Roman" w:hAnsi="Times New Roman" w:cs="Times New Roman"/>
                <w:color w:val="000000" w:themeColor="text1"/>
                <w:shd w:val="clear" w:color="auto" w:fill="FFFFFF"/>
              </w:rPr>
              <w:t>et al.</w:t>
            </w:r>
            <w:r w:rsidRPr="004A5478">
              <w:rPr>
                <w:rFonts w:ascii="Times New Roman" w:hAnsi="Times New Roman" w:cs="Times New Roman"/>
                <w:color w:val="000000" w:themeColor="text1"/>
                <w:shd w:val="clear" w:color="auto" w:fill="FFFFFF"/>
              </w:rPr>
              <w:t xml:space="preserve"> (1997)</w:t>
            </w:r>
            <w:r w:rsidR="00371573">
              <w:rPr>
                <w:rFonts w:ascii="Times New Roman" w:hAnsi="Times New Roman" w:cs="Times New Roman"/>
                <w:color w:val="000000" w:themeColor="text1"/>
                <w:shd w:val="clear" w:color="auto" w:fill="FFFFFF"/>
              </w:rPr>
              <w:t>.</w:t>
            </w:r>
            <w:r w:rsidRPr="004A5478">
              <w:rPr>
                <w:rFonts w:ascii="Times New Roman" w:hAnsi="Times New Roman" w:cs="Times New Roman"/>
                <w:color w:val="000000" w:themeColor="text1"/>
                <w:shd w:val="clear" w:color="auto" w:fill="FFFFFF"/>
              </w:rPr>
              <w:t xml:space="preserve"> [16] </w:t>
            </w:r>
          </w:p>
        </w:tc>
      </w:tr>
      <w:tr w:rsidR="004A5478" w:rsidRPr="00B07709" w14:paraId="5A7B1B9B" w14:textId="77777777" w:rsidTr="004A5478">
        <w:tc>
          <w:tcPr>
            <w:tcW w:w="675" w:type="dxa"/>
          </w:tcPr>
          <w:p w14:paraId="524E5723"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rPr>
              <w:t>7</w:t>
            </w:r>
          </w:p>
        </w:tc>
        <w:tc>
          <w:tcPr>
            <w:tcW w:w="2694" w:type="dxa"/>
          </w:tcPr>
          <w:p w14:paraId="2271ACF6"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color w:val="222222"/>
                <w:shd w:val="clear" w:color="auto" w:fill="FFFFFF"/>
              </w:rPr>
              <w:t>Personality and charismatic leadership</w:t>
            </w:r>
          </w:p>
        </w:tc>
        <w:tc>
          <w:tcPr>
            <w:tcW w:w="4252" w:type="dxa"/>
          </w:tcPr>
          <w:p w14:paraId="7E052BA3" w14:textId="77777777" w:rsidR="004A5478" w:rsidRPr="004A5478" w:rsidRDefault="004A5478" w:rsidP="004A5478">
            <w:pPr>
              <w:spacing w:after="0" w:line="240" w:lineRule="auto"/>
              <w:jc w:val="both"/>
              <w:rPr>
                <w:rFonts w:ascii="Times New Roman" w:hAnsi="Times New Roman" w:cs="Times New Roman"/>
                <w:color w:val="000000" w:themeColor="text1"/>
              </w:rPr>
            </w:pPr>
            <w:r w:rsidRPr="004A5478">
              <w:rPr>
                <w:rFonts w:ascii="Times New Roman" w:hAnsi="Times New Roman" w:cs="Times New Roman"/>
                <w:color w:val="000000" w:themeColor="text1"/>
              </w:rPr>
              <w:t>Articulating a vision and mission, and creating and maintaining a positive image in the mind of followers</w:t>
            </w:r>
          </w:p>
        </w:tc>
        <w:tc>
          <w:tcPr>
            <w:tcW w:w="1843" w:type="dxa"/>
          </w:tcPr>
          <w:p w14:paraId="2767F6FD" w14:textId="674AE0FD" w:rsidR="004A5478" w:rsidRPr="004A5478" w:rsidRDefault="004A5478" w:rsidP="004A5478">
            <w:pPr>
              <w:spacing w:after="0" w:line="240" w:lineRule="auto"/>
              <w:rPr>
                <w:rFonts w:ascii="Times New Roman" w:hAnsi="Times New Roman" w:cs="Times New Roman"/>
                <w:color w:val="000000" w:themeColor="text1"/>
              </w:rPr>
            </w:pPr>
            <w:r w:rsidRPr="004A5478">
              <w:rPr>
                <w:rFonts w:ascii="Times New Roman" w:hAnsi="Times New Roman" w:cs="Times New Roman"/>
                <w:color w:val="000000" w:themeColor="text1"/>
              </w:rPr>
              <w:t xml:space="preserve"> </w:t>
            </w:r>
            <w:r w:rsidRPr="004A5478">
              <w:rPr>
                <w:rFonts w:ascii="Times New Roman" w:hAnsi="Times New Roman" w:cs="Times New Roman"/>
                <w:color w:val="000000" w:themeColor="text1"/>
                <w:shd w:val="clear" w:color="auto" w:fill="FFFFFF"/>
              </w:rPr>
              <w:t xml:space="preserve">House, </w:t>
            </w:r>
            <w:r w:rsidR="00371573">
              <w:rPr>
                <w:rFonts w:ascii="Times New Roman" w:hAnsi="Times New Roman" w:cs="Times New Roman"/>
                <w:color w:val="000000" w:themeColor="text1"/>
                <w:shd w:val="clear" w:color="auto" w:fill="FFFFFF"/>
              </w:rPr>
              <w:t>et al.</w:t>
            </w:r>
            <w:r w:rsidRPr="004A5478">
              <w:rPr>
                <w:rFonts w:ascii="Times New Roman" w:hAnsi="Times New Roman" w:cs="Times New Roman"/>
                <w:color w:val="000000" w:themeColor="text1"/>
                <w:shd w:val="clear" w:color="auto" w:fill="FFFFFF"/>
              </w:rPr>
              <w:t xml:space="preserve"> (1992)</w:t>
            </w:r>
            <w:r w:rsidR="00371573">
              <w:rPr>
                <w:rFonts w:ascii="Times New Roman" w:hAnsi="Times New Roman" w:cs="Times New Roman"/>
                <w:color w:val="000000" w:themeColor="text1"/>
                <w:shd w:val="clear" w:color="auto" w:fill="FFFFFF"/>
              </w:rPr>
              <w:t>.</w:t>
            </w:r>
            <w:r w:rsidRPr="004A5478">
              <w:rPr>
                <w:rFonts w:ascii="Times New Roman" w:hAnsi="Times New Roman" w:cs="Times New Roman"/>
                <w:color w:val="000000" w:themeColor="text1"/>
                <w:shd w:val="clear" w:color="auto" w:fill="FFFFFF"/>
              </w:rPr>
              <w:t xml:space="preserve"> </w:t>
            </w:r>
            <w:r w:rsidRPr="004A5478">
              <w:rPr>
                <w:rFonts w:ascii="Times New Roman" w:hAnsi="Times New Roman" w:cs="Times New Roman"/>
                <w:color w:val="000000" w:themeColor="text1"/>
              </w:rPr>
              <w:t xml:space="preserve">[17] </w:t>
            </w:r>
          </w:p>
        </w:tc>
      </w:tr>
      <w:tr w:rsidR="004A5478" w:rsidRPr="00B07709" w14:paraId="0DE1C56E" w14:textId="77777777" w:rsidTr="004A5478">
        <w:tc>
          <w:tcPr>
            <w:tcW w:w="675" w:type="dxa"/>
          </w:tcPr>
          <w:p w14:paraId="3FDEDF07"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rPr>
              <w:t>8</w:t>
            </w:r>
          </w:p>
        </w:tc>
        <w:tc>
          <w:tcPr>
            <w:tcW w:w="2694" w:type="dxa"/>
          </w:tcPr>
          <w:p w14:paraId="641EE196"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rPr>
              <w:t xml:space="preserve">Distributed leadership Theories </w:t>
            </w:r>
          </w:p>
        </w:tc>
        <w:tc>
          <w:tcPr>
            <w:tcW w:w="4252" w:type="dxa"/>
          </w:tcPr>
          <w:p w14:paraId="0FC133BA" w14:textId="77777777" w:rsidR="004A5478" w:rsidRPr="004A5478" w:rsidRDefault="004A5478" w:rsidP="004A5478">
            <w:pPr>
              <w:spacing w:after="0" w:line="240" w:lineRule="auto"/>
              <w:jc w:val="both"/>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It equates with shared, collective and extended </w:t>
            </w:r>
            <w:r w:rsidRPr="004A5478">
              <w:rPr>
                <w:rFonts w:ascii="Times New Roman" w:hAnsi="Times New Roman" w:cs="Times New Roman"/>
                <w:bCs/>
                <w:color w:val="000000" w:themeColor="text1"/>
                <w:shd w:val="clear" w:color="auto" w:fill="FFFFFF"/>
              </w:rPr>
              <w:t>leadership</w:t>
            </w:r>
            <w:r w:rsidRPr="004A5478">
              <w:rPr>
                <w:rFonts w:ascii="Times New Roman" w:hAnsi="Times New Roman" w:cs="Times New Roman"/>
                <w:color w:val="000000" w:themeColor="text1"/>
                <w:shd w:val="clear" w:color="auto" w:fill="FFFFFF"/>
              </w:rPr>
              <w:t> practice that builds the capacity for change and improvement.</w:t>
            </w:r>
          </w:p>
        </w:tc>
        <w:tc>
          <w:tcPr>
            <w:tcW w:w="1843" w:type="dxa"/>
          </w:tcPr>
          <w:p w14:paraId="01EA2032" w14:textId="2EFB669A" w:rsidR="004A5478" w:rsidRPr="004A5478" w:rsidRDefault="004A5478" w:rsidP="004A5478">
            <w:pPr>
              <w:spacing w:after="0" w:line="240" w:lineRule="auto"/>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Barry, D. (1991)</w:t>
            </w:r>
            <w:r w:rsidR="00371573">
              <w:rPr>
                <w:rFonts w:ascii="Times New Roman" w:hAnsi="Times New Roman" w:cs="Times New Roman"/>
                <w:color w:val="000000" w:themeColor="text1"/>
                <w:shd w:val="clear" w:color="auto" w:fill="FFFFFF"/>
              </w:rPr>
              <w:t>.</w:t>
            </w:r>
            <w:r w:rsidRPr="004A5478">
              <w:rPr>
                <w:rFonts w:ascii="Times New Roman" w:hAnsi="Times New Roman" w:cs="Times New Roman"/>
                <w:color w:val="000000" w:themeColor="text1"/>
                <w:shd w:val="clear" w:color="auto" w:fill="FFFFFF"/>
              </w:rPr>
              <w:t xml:space="preserve"> </w:t>
            </w:r>
            <w:r w:rsidRPr="004A5478">
              <w:rPr>
                <w:rFonts w:ascii="Times New Roman" w:hAnsi="Times New Roman" w:cs="Times New Roman"/>
                <w:color w:val="000000" w:themeColor="text1"/>
              </w:rPr>
              <w:t xml:space="preserve">[18] </w:t>
            </w:r>
          </w:p>
        </w:tc>
      </w:tr>
      <w:tr w:rsidR="004A5478" w:rsidRPr="00B07709" w14:paraId="0A3F0E69" w14:textId="77777777" w:rsidTr="004A5478">
        <w:tc>
          <w:tcPr>
            <w:tcW w:w="675" w:type="dxa"/>
          </w:tcPr>
          <w:p w14:paraId="295FC756"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rPr>
              <w:t>9</w:t>
            </w:r>
          </w:p>
        </w:tc>
        <w:tc>
          <w:tcPr>
            <w:tcW w:w="2694" w:type="dxa"/>
          </w:tcPr>
          <w:p w14:paraId="5A6EE577"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color w:val="222222"/>
                <w:shd w:val="clear" w:color="auto" w:fill="FFFFFF"/>
              </w:rPr>
              <w:t xml:space="preserve">Shared leadership </w:t>
            </w:r>
            <w:r w:rsidRPr="00B07709">
              <w:rPr>
                <w:rFonts w:ascii="Times New Roman" w:hAnsi="Times New Roman" w:cs="Times New Roman"/>
              </w:rPr>
              <w:t>Theories</w:t>
            </w:r>
          </w:p>
        </w:tc>
        <w:tc>
          <w:tcPr>
            <w:tcW w:w="4252" w:type="dxa"/>
          </w:tcPr>
          <w:p w14:paraId="6B65DB0C" w14:textId="77777777" w:rsidR="004A5478" w:rsidRPr="004A5478" w:rsidRDefault="004A5478" w:rsidP="004A5478">
            <w:pPr>
              <w:spacing w:after="0" w:line="240" w:lineRule="auto"/>
              <w:jc w:val="both"/>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It broadly distributes   </w:t>
            </w:r>
            <w:r w:rsidRPr="004A5478">
              <w:rPr>
                <w:rFonts w:ascii="Times New Roman" w:hAnsi="Times New Roman" w:cs="Times New Roman"/>
                <w:bCs/>
                <w:color w:val="000000" w:themeColor="text1"/>
                <w:shd w:val="clear" w:color="auto" w:fill="FFFFFF"/>
              </w:rPr>
              <w:t xml:space="preserve">leadership </w:t>
            </w:r>
            <w:r w:rsidR="00920298">
              <w:rPr>
                <w:rFonts w:ascii="Times New Roman" w:hAnsi="Times New Roman" w:cs="Times New Roman"/>
                <w:color w:val="000000" w:themeColor="text1"/>
                <w:shd w:val="clear" w:color="auto" w:fill="FFFFFF"/>
              </w:rPr>
              <w:t xml:space="preserve">responsibility, </w:t>
            </w:r>
            <w:r w:rsidRPr="004A5478">
              <w:rPr>
                <w:rFonts w:ascii="Times New Roman" w:hAnsi="Times New Roman" w:cs="Times New Roman"/>
                <w:color w:val="000000" w:themeColor="text1"/>
                <w:shd w:val="clear" w:color="auto" w:fill="FFFFFF"/>
              </w:rPr>
              <w:t>such that people within a team and organization lead each other.</w:t>
            </w:r>
          </w:p>
        </w:tc>
        <w:tc>
          <w:tcPr>
            <w:tcW w:w="1843" w:type="dxa"/>
          </w:tcPr>
          <w:p w14:paraId="3D914CE0" w14:textId="73340D9E" w:rsidR="004A5478" w:rsidRPr="004A5478" w:rsidRDefault="004A5478" w:rsidP="004A5478">
            <w:pPr>
              <w:spacing w:after="0" w:line="240" w:lineRule="auto"/>
              <w:rPr>
                <w:rFonts w:ascii="Times New Roman" w:hAnsi="Times New Roman" w:cs="Times New Roman"/>
                <w:color w:val="000000" w:themeColor="text1"/>
              </w:rPr>
            </w:pPr>
            <w:r w:rsidRPr="004A5478">
              <w:rPr>
                <w:rFonts w:ascii="Times New Roman" w:hAnsi="Times New Roman" w:cs="Times New Roman"/>
                <w:color w:val="000000" w:themeColor="text1"/>
              </w:rPr>
              <w:t xml:space="preserve"> </w:t>
            </w:r>
            <w:r w:rsidRPr="004A5478">
              <w:rPr>
                <w:rFonts w:ascii="Times New Roman" w:hAnsi="Times New Roman" w:cs="Times New Roman"/>
                <w:color w:val="000000" w:themeColor="text1"/>
                <w:shd w:val="clear" w:color="auto" w:fill="FFFFFF"/>
              </w:rPr>
              <w:t xml:space="preserve">Pearce, </w:t>
            </w:r>
            <w:r w:rsidR="00371573">
              <w:rPr>
                <w:rFonts w:ascii="Times New Roman" w:hAnsi="Times New Roman" w:cs="Times New Roman"/>
                <w:color w:val="000000" w:themeColor="text1"/>
                <w:shd w:val="clear" w:color="auto" w:fill="FFFFFF"/>
              </w:rPr>
              <w:t>et al.</w:t>
            </w:r>
            <w:r w:rsidRPr="004A5478">
              <w:rPr>
                <w:rFonts w:ascii="Times New Roman" w:hAnsi="Times New Roman" w:cs="Times New Roman"/>
                <w:color w:val="000000" w:themeColor="text1"/>
                <w:shd w:val="clear" w:color="auto" w:fill="FFFFFF"/>
              </w:rPr>
              <w:t xml:space="preserve"> (2000)</w:t>
            </w:r>
            <w:r w:rsidR="00371573">
              <w:rPr>
                <w:rFonts w:ascii="Times New Roman" w:hAnsi="Times New Roman" w:cs="Times New Roman"/>
                <w:color w:val="000000" w:themeColor="text1"/>
                <w:shd w:val="clear" w:color="auto" w:fill="FFFFFF"/>
              </w:rPr>
              <w:t>.</w:t>
            </w:r>
            <w:r w:rsidRPr="004A5478">
              <w:rPr>
                <w:rFonts w:ascii="Times New Roman" w:hAnsi="Times New Roman" w:cs="Times New Roman"/>
                <w:color w:val="000000" w:themeColor="text1"/>
                <w:shd w:val="clear" w:color="auto" w:fill="FFFFFF"/>
              </w:rPr>
              <w:t xml:space="preserve"> </w:t>
            </w:r>
            <w:r w:rsidRPr="004A5478">
              <w:rPr>
                <w:rFonts w:ascii="Times New Roman" w:hAnsi="Times New Roman" w:cs="Times New Roman"/>
                <w:color w:val="000000" w:themeColor="text1"/>
              </w:rPr>
              <w:t xml:space="preserve">[19] </w:t>
            </w:r>
          </w:p>
        </w:tc>
      </w:tr>
      <w:tr w:rsidR="004A5478" w:rsidRPr="00B07709" w14:paraId="1D327B73" w14:textId="77777777" w:rsidTr="004A5478">
        <w:tc>
          <w:tcPr>
            <w:tcW w:w="675" w:type="dxa"/>
          </w:tcPr>
          <w:p w14:paraId="30188E3D"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rPr>
              <w:t>10</w:t>
            </w:r>
          </w:p>
        </w:tc>
        <w:tc>
          <w:tcPr>
            <w:tcW w:w="2694" w:type="dxa"/>
          </w:tcPr>
          <w:p w14:paraId="39158790" w14:textId="77777777" w:rsidR="004A5478" w:rsidRPr="00B07709" w:rsidRDefault="004A5478" w:rsidP="004A5478">
            <w:pPr>
              <w:pStyle w:val="Heading3"/>
              <w:shd w:val="clear" w:color="auto" w:fill="FFFFFF"/>
              <w:spacing w:before="0" w:line="240" w:lineRule="auto"/>
              <w:ind w:right="1152"/>
              <w:outlineLvl w:val="2"/>
              <w:rPr>
                <w:rFonts w:ascii="Times New Roman" w:hAnsi="Times New Roman"/>
                <w:b w:val="0"/>
                <w:bCs w:val="0"/>
                <w:color w:val="222222"/>
              </w:rPr>
            </w:pPr>
            <w:r w:rsidRPr="00B07709">
              <w:rPr>
                <w:rFonts w:ascii="Times New Roman" w:hAnsi="Times New Roman"/>
                <w:b w:val="0"/>
                <w:bCs w:val="0"/>
                <w:color w:val="222222"/>
              </w:rPr>
              <w:t>Servant </w:t>
            </w:r>
            <w:r w:rsidRPr="00B07709">
              <w:rPr>
                <w:rFonts w:ascii="Times New Roman" w:hAnsi="Times New Roman"/>
                <w:b w:val="0"/>
                <w:color w:val="222222"/>
              </w:rPr>
              <w:t>leadership</w:t>
            </w:r>
          </w:p>
          <w:p w14:paraId="09FE6B25" w14:textId="77777777" w:rsidR="004A5478" w:rsidRPr="00B07709" w:rsidRDefault="004A5478" w:rsidP="004A5478">
            <w:pPr>
              <w:spacing w:after="0" w:line="240" w:lineRule="auto"/>
              <w:rPr>
                <w:rFonts w:ascii="Times New Roman" w:hAnsi="Times New Roman" w:cs="Times New Roman"/>
              </w:rPr>
            </w:pPr>
          </w:p>
        </w:tc>
        <w:tc>
          <w:tcPr>
            <w:tcW w:w="4252" w:type="dxa"/>
          </w:tcPr>
          <w:p w14:paraId="00611707" w14:textId="77777777" w:rsidR="004A5478" w:rsidRPr="004A5478" w:rsidRDefault="004A5478" w:rsidP="004A5478">
            <w:pPr>
              <w:spacing w:after="0" w:line="240" w:lineRule="auto"/>
              <w:jc w:val="both"/>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It is a philosophy and set of practices that enriches the lives of individuals, builds better organizations and ultimately creates a more just and caring world.</w:t>
            </w:r>
          </w:p>
        </w:tc>
        <w:tc>
          <w:tcPr>
            <w:tcW w:w="1843" w:type="dxa"/>
          </w:tcPr>
          <w:p w14:paraId="27BD1DF1" w14:textId="77777777" w:rsidR="004A5478" w:rsidRPr="004A5478" w:rsidRDefault="004A5478" w:rsidP="004A5478">
            <w:pPr>
              <w:spacing w:after="0" w:line="240" w:lineRule="auto"/>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 xml:space="preserve">Van Dierendonck, D. (2011). </w:t>
            </w:r>
            <w:r w:rsidRPr="004A5478">
              <w:rPr>
                <w:rFonts w:ascii="Times New Roman" w:hAnsi="Times New Roman" w:cs="Times New Roman"/>
                <w:color w:val="000000" w:themeColor="text1"/>
              </w:rPr>
              <w:t xml:space="preserve">[20] </w:t>
            </w:r>
          </w:p>
        </w:tc>
      </w:tr>
      <w:tr w:rsidR="004A5478" w:rsidRPr="00B07709" w14:paraId="71A2889A" w14:textId="77777777" w:rsidTr="004A5478">
        <w:tc>
          <w:tcPr>
            <w:tcW w:w="675" w:type="dxa"/>
          </w:tcPr>
          <w:p w14:paraId="34B6A4EC"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rPr>
              <w:t>11</w:t>
            </w:r>
          </w:p>
        </w:tc>
        <w:tc>
          <w:tcPr>
            <w:tcW w:w="2694" w:type="dxa"/>
          </w:tcPr>
          <w:p w14:paraId="5DE1C9C6" w14:textId="77777777" w:rsidR="004A5478" w:rsidRPr="00B07709" w:rsidRDefault="004A5478" w:rsidP="004A5478">
            <w:pPr>
              <w:pStyle w:val="Heading3"/>
              <w:shd w:val="clear" w:color="auto" w:fill="FFFFFF"/>
              <w:spacing w:before="0" w:line="240" w:lineRule="auto"/>
              <w:ind w:right="1152"/>
              <w:outlineLvl w:val="2"/>
              <w:rPr>
                <w:rFonts w:ascii="Times New Roman" w:hAnsi="Times New Roman"/>
                <w:b w:val="0"/>
                <w:bCs w:val="0"/>
                <w:color w:val="222222"/>
              </w:rPr>
            </w:pPr>
            <w:r w:rsidRPr="00B07709">
              <w:rPr>
                <w:rFonts w:ascii="Times New Roman" w:hAnsi="Times New Roman"/>
                <w:b w:val="0"/>
                <w:bCs w:val="0"/>
                <w:color w:val="222222"/>
              </w:rPr>
              <w:t>Clinical leadership</w:t>
            </w:r>
          </w:p>
        </w:tc>
        <w:tc>
          <w:tcPr>
            <w:tcW w:w="4252" w:type="dxa"/>
          </w:tcPr>
          <w:p w14:paraId="3A069B2E" w14:textId="77777777" w:rsidR="004A5478" w:rsidRPr="004A5478" w:rsidRDefault="004A5478" w:rsidP="004A5478">
            <w:pPr>
              <w:spacing w:after="0" w:line="240" w:lineRule="auto"/>
              <w:jc w:val="both"/>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The concept of </w:t>
            </w:r>
            <w:r w:rsidRPr="004A5478">
              <w:rPr>
                <w:rFonts w:ascii="Times New Roman" w:hAnsi="Times New Roman" w:cs="Times New Roman"/>
                <w:bCs/>
                <w:color w:val="000000" w:themeColor="text1"/>
                <w:shd w:val="clear" w:color="auto" w:fill="FFFFFF"/>
              </w:rPr>
              <w:t>clinical</w:t>
            </w:r>
            <w:r w:rsidRPr="004A5478">
              <w:rPr>
                <w:rFonts w:ascii="Times New Roman" w:hAnsi="Times New Roman" w:cs="Times New Roman"/>
                <w:color w:val="000000" w:themeColor="text1"/>
                <w:shd w:val="clear" w:color="auto" w:fill="FFFFFF"/>
              </w:rPr>
              <w:t xml:space="preserve"> healthcare staff undertaking the roles of </w:t>
            </w:r>
            <w:r w:rsidRPr="004A5478">
              <w:rPr>
                <w:rFonts w:ascii="Times New Roman" w:hAnsi="Times New Roman" w:cs="Times New Roman"/>
                <w:bCs/>
                <w:color w:val="000000" w:themeColor="text1"/>
                <w:shd w:val="clear" w:color="auto" w:fill="FFFFFF"/>
              </w:rPr>
              <w:t>leadership</w:t>
            </w:r>
            <w:r w:rsidRPr="004A5478">
              <w:rPr>
                <w:rFonts w:ascii="Times New Roman" w:hAnsi="Times New Roman" w:cs="Times New Roman"/>
                <w:color w:val="000000" w:themeColor="text1"/>
                <w:shd w:val="clear" w:color="auto" w:fill="FFFFFF"/>
              </w:rPr>
              <w:t xml:space="preserve">: setting, inspiring and promoting values and vision, and using their </w:t>
            </w:r>
            <w:r w:rsidRPr="004A5478">
              <w:rPr>
                <w:rFonts w:ascii="Times New Roman" w:hAnsi="Times New Roman" w:cs="Times New Roman"/>
                <w:bCs/>
                <w:color w:val="000000" w:themeColor="text1"/>
                <w:shd w:val="clear" w:color="auto" w:fill="FFFFFF"/>
              </w:rPr>
              <w:t>clinical</w:t>
            </w:r>
            <w:r w:rsidRPr="004A5478">
              <w:rPr>
                <w:rFonts w:ascii="Times New Roman" w:hAnsi="Times New Roman" w:cs="Times New Roman"/>
                <w:color w:val="000000" w:themeColor="text1"/>
                <w:shd w:val="clear" w:color="auto" w:fill="FFFFFF"/>
              </w:rPr>
              <w:t> experience and skills to ensure the needs of the patient</w:t>
            </w:r>
          </w:p>
        </w:tc>
        <w:tc>
          <w:tcPr>
            <w:tcW w:w="1843" w:type="dxa"/>
          </w:tcPr>
          <w:p w14:paraId="2A7BFCEB" w14:textId="77777777" w:rsidR="004A5478" w:rsidRPr="004A5478" w:rsidRDefault="004A5478" w:rsidP="004A5478">
            <w:pPr>
              <w:spacing w:after="0" w:line="240" w:lineRule="auto"/>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 xml:space="preserve">Stanley, D. J. (2012). </w:t>
            </w:r>
            <w:r w:rsidRPr="004A5478">
              <w:rPr>
                <w:rFonts w:ascii="Times New Roman" w:hAnsi="Times New Roman" w:cs="Times New Roman"/>
                <w:color w:val="000000" w:themeColor="text1"/>
              </w:rPr>
              <w:t>[21]</w:t>
            </w:r>
          </w:p>
        </w:tc>
      </w:tr>
      <w:tr w:rsidR="004A5478" w:rsidRPr="00B07709" w14:paraId="4A81A750" w14:textId="77777777" w:rsidTr="004A5478">
        <w:tc>
          <w:tcPr>
            <w:tcW w:w="675" w:type="dxa"/>
          </w:tcPr>
          <w:p w14:paraId="035F75DC" w14:textId="77777777" w:rsidR="004A5478" w:rsidRPr="00B07709" w:rsidRDefault="004A5478" w:rsidP="004A5478">
            <w:pPr>
              <w:spacing w:after="0" w:line="240" w:lineRule="auto"/>
              <w:rPr>
                <w:rFonts w:ascii="Times New Roman" w:hAnsi="Times New Roman" w:cs="Times New Roman"/>
              </w:rPr>
            </w:pPr>
            <w:r w:rsidRPr="00B07709">
              <w:rPr>
                <w:rFonts w:ascii="Times New Roman" w:hAnsi="Times New Roman" w:cs="Times New Roman"/>
              </w:rPr>
              <w:t>12</w:t>
            </w:r>
          </w:p>
        </w:tc>
        <w:tc>
          <w:tcPr>
            <w:tcW w:w="2694" w:type="dxa"/>
          </w:tcPr>
          <w:p w14:paraId="00391A6B" w14:textId="77777777" w:rsidR="004A5478" w:rsidRPr="00B07709" w:rsidRDefault="004A5478" w:rsidP="004A5478">
            <w:pPr>
              <w:pStyle w:val="Heading3"/>
              <w:shd w:val="clear" w:color="auto" w:fill="FFFFFF"/>
              <w:spacing w:before="0" w:line="240" w:lineRule="auto"/>
              <w:ind w:right="1152"/>
              <w:outlineLvl w:val="2"/>
              <w:rPr>
                <w:rFonts w:ascii="Times New Roman" w:hAnsi="Times New Roman"/>
                <w:b w:val="0"/>
                <w:bCs w:val="0"/>
                <w:color w:val="222222"/>
              </w:rPr>
            </w:pPr>
            <w:r w:rsidRPr="00B07709">
              <w:rPr>
                <w:rFonts w:ascii="Times New Roman" w:hAnsi="Times New Roman"/>
                <w:b w:val="0"/>
                <w:color w:val="222222"/>
                <w:shd w:val="clear" w:color="auto" w:fill="FFFFFF"/>
              </w:rPr>
              <w:t>Spiritual leadership</w:t>
            </w:r>
          </w:p>
        </w:tc>
        <w:tc>
          <w:tcPr>
            <w:tcW w:w="4252" w:type="dxa"/>
          </w:tcPr>
          <w:p w14:paraId="29B735C4" w14:textId="77777777" w:rsidR="004A5478" w:rsidRPr="004A5478" w:rsidRDefault="004A5478" w:rsidP="004A5478">
            <w:pPr>
              <w:spacing w:after="0" w:line="240" w:lineRule="auto"/>
              <w:jc w:val="both"/>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It is a holistic approach to </w:t>
            </w:r>
            <w:r w:rsidRPr="004A5478">
              <w:rPr>
                <w:rFonts w:ascii="Times New Roman" w:hAnsi="Times New Roman" w:cs="Times New Roman"/>
                <w:bCs/>
                <w:color w:val="000000" w:themeColor="text1"/>
                <w:shd w:val="clear" w:color="auto" w:fill="FFFFFF"/>
              </w:rPr>
              <w:t>leadership</w:t>
            </w:r>
            <w:r w:rsidRPr="004A5478">
              <w:rPr>
                <w:rFonts w:ascii="Times New Roman" w:hAnsi="Times New Roman" w:cs="Times New Roman"/>
                <w:color w:val="000000" w:themeColor="text1"/>
                <w:shd w:val="clear" w:color="auto" w:fill="FFFFFF"/>
              </w:rPr>
              <w:t> in which the </w:t>
            </w:r>
            <w:r w:rsidRPr="004A5478">
              <w:rPr>
                <w:rFonts w:ascii="Times New Roman" w:hAnsi="Times New Roman" w:cs="Times New Roman"/>
                <w:bCs/>
                <w:color w:val="000000" w:themeColor="text1"/>
                <w:shd w:val="clear" w:color="auto" w:fill="FFFFFF"/>
              </w:rPr>
              <w:t>leader</w:t>
            </w:r>
            <w:r w:rsidRPr="004A5478">
              <w:rPr>
                <w:rFonts w:ascii="Times New Roman" w:hAnsi="Times New Roman" w:cs="Times New Roman"/>
                <w:color w:val="000000" w:themeColor="text1"/>
                <w:shd w:val="clear" w:color="auto" w:fill="FFFFFF"/>
              </w:rPr>
              <w:t> strives to encourage a sense of significance and interconnectedness among employees.</w:t>
            </w:r>
          </w:p>
        </w:tc>
        <w:tc>
          <w:tcPr>
            <w:tcW w:w="1843" w:type="dxa"/>
          </w:tcPr>
          <w:p w14:paraId="74967133" w14:textId="77777777" w:rsidR="004A5478" w:rsidRPr="004A5478" w:rsidRDefault="004A5478" w:rsidP="004A5478">
            <w:pPr>
              <w:spacing w:after="0" w:line="240" w:lineRule="auto"/>
              <w:rPr>
                <w:rFonts w:ascii="Times New Roman" w:hAnsi="Times New Roman" w:cs="Times New Roman"/>
                <w:color w:val="000000" w:themeColor="text1"/>
              </w:rPr>
            </w:pPr>
            <w:r w:rsidRPr="004A5478">
              <w:rPr>
                <w:rFonts w:ascii="Times New Roman" w:hAnsi="Times New Roman" w:cs="Times New Roman"/>
                <w:color w:val="000000" w:themeColor="text1"/>
                <w:shd w:val="clear" w:color="auto" w:fill="FFFFFF"/>
              </w:rPr>
              <w:t xml:space="preserve">Fry, L. W. (2003). </w:t>
            </w:r>
            <w:r w:rsidRPr="004A5478">
              <w:rPr>
                <w:rFonts w:ascii="Times New Roman" w:hAnsi="Times New Roman" w:cs="Times New Roman"/>
                <w:color w:val="000000" w:themeColor="text1"/>
              </w:rPr>
              <w:t xml:space="preserve">[22] </w:t>
            </w:r>
          </w:p>
        </w:tc>
      </w:tr>
    </w:tbl>
    <w:p w14:paraId="6AFC9694" w14:textId="77777777" w:rsidR="004A5478" w:rsidRDefault="004A5478" w:rsidP="004A5478">
      <w:pPr>
        <w:spacing w:after="0" w:line="240" w:lineRule="auto"/>
        <w:jc w:val="both"/>
        <w:rPr>
          <w:rFonts w:ascii="Times New Roman" w:hAnsi="Times New Roman" w:cs="Times New Roman"/>
        </w:rPr>
      </w:pPr>
    </w:p>
    <w:p w14:paraId="7729A8E5" w14:textId="77777777" w:rsidR="004A5478" w:rsidRDefault="004A5478" w:rsidP="004A5478">
      <w:pPr>
        <w:spacing w:after="0" w:line="240" w:lineRule="auto"/>
        <w:rPr>
          <w:rFonts w:ascii="Times New Roman" w:hAnsi="Times New Roman" w:cs="Times New Roman"/>
          <w:b/>
        </w:rPr>
        <w:sectPr w:rsidR="004A5478" w:rsidSect="004A5478">
          <w:type w:val="continuous"/>
          <w:pgSz w:w="12240" w:h="15840"/>
          <w:pgMar w:top="1440" w:right="1440" w:bottom="1440" w:left="1440" w:header="720" w:footer="720" w:gutter="0"/>
          <w:cols w:space="720"/>
          <w:docGrid w:linePitch="360"/>
        </w:sectPr>
      </w:pPr>
    </w:p>
    <w:p w14:paraId="14414039" w14:textId="6252B775" w:rsidR="004A5478" w:rsidRPr="00534F97" w:rsidRDefault="004A5478" w:rsidP="004A5478">
      <w:pPr>
        <w:spacing w:after="0" w:line="240" w:lineRule="auto"/>
        <w:rPr>
          <w:rFonts w:ascii="Times New Roman" w:hAnsi="Times New Roman" w:cs="Times New Roman"/>
          <w:b/>
          <w:color w:val="0070C0"/>
        </w:rPr>
      </w:pPr>
      <w:r w:rsidRPr="00534F97">
        <w:rPr>
          <w:rFonts w:ascii="Times New Roman" w:hAnsi="Times New Roman" w:cs="Times New Roman"/>
          <w:b/>
          <w:color w:val="0070C0"/>
        </w:rPr>
        <w:lastRenderedPageBreak/>
        <w:t xml:space="preserve">2.2 Attitude–Behaviour Models: </w:t>
      </w:r>
    </w:p>
    <w:p w14:paraId="264974E5" w14:textId="3EDA07D4" w:rsidR="004A5478" w:rsidRDefault="004A5478" w:rsidP="004A5478">
      <w:pPr>
        <w:spacing w:after="0" w:line="240" w:lineRule="auto"/>
        <w:jc w:val="both"/>
        <w:rPr>
          <w:rFonts w:ascii="Times New Roman" w:hAnsi="Times New Roman" w:cs="Times New Roman"/>
          <w:color w:val="222222"/>
          <w:shd w:val="clear" w:color="auto" w:fill="FFFFFF"/>
        </w:rPr>
      </w:pPr>
      <w:r w:rsidRPr="00920298">
        <w:rPr>
          <w:rFonts w:ascii="Times New Roman" w:hAnsi="Times New Roman" w:cs="Times New Roman"/>
          <w:color w:val="000000" w:themeColor="text1"/>
          <w:spacing w:val="1"/>
          <w:shd w:val="clear" w:color="auto" w:fill="FFFFFF" w:themeFill="background1"/>
        </w:rPr>
        <w:t xml:space="preserve">Attitude-behaviour relations model is initially systematically studied in </w:t>
      </w:r>
      <w:r w:rsidRPr="00920298">
        <w:rPr>
          <w:rFonts w:ascii="Times New Roman" w:hAnsi="Times New Roman" w:cs="Times New Roman"/>
          <w:color w:val="000000" w:themeColor="text1"/>
          <w:shd w:val="clear" w:color="auto" w:fill="FFFFFF" w:themeFill="background1"/>
        </w:rPr>
        <w:t>social psychology by</w:t>
      </w:r>
      <w:r w:rsidRPr="00372426">
        <w:rPr>
          <w:rFonts w:ascii="Times New Roman" w:hAnsi="Times New Roman" w:cs="Times New Roman"/>
        </w:rPr>
        <w:t xml:space="preserve"> Ajzen I</w:t>
      </w:r>
      <w:r w:rsidR="008508B9">
        <w:rPr>
          <w:rFonts w:ascii="Times New Roman" w:hAnsi="Times New Roman" w:cs="Times New Roman"/>
        </w:rPr>
        <w:t>,</w:t>
      </w:r>
      <w:r w:rsidRPr="00372426">
        <w:rPr>
          <w:rFonts w:ascii="Times New Roman" w:hAnsi="Times New Roman" w:cs="Times New Roman"/>
        </w:rPr>
        <w:t xml:space="preserve"> et al during 1977 [</w:t>
      </w:r>
      <w:r>
        <w:rPr>
          <w:rFonts w:ascii="Times New Roman" w:hAnsi="Times New Roman" w:cs="Times New Roman"/>
        </w:rPr>
        <w:t>23</w:t>
      </w:r>
      <w:r w:rsidRPr="00372426">
        <w:rPr>
          <w:rFonts w:ascii="Times New Roman" w:hAnsi="Times New Roman" w:cs="Times New Roman"/>
        </w:rPr>
        <w:t xml:space="preserve">]. According to this model, the attitudinal and </w:t>
      </w:r>
      <w:r w:rsidR="00A15799" w:rsidRPr="00372426">
        <w:rPr>
          <w:rFonts w:ascii="Times New Roman" w:hAnsi="Times New Roman" w:cs="Times New Roman"/>
        </w:rPr>
        <w:t>behavioural</w:t>
      </w:r>
      <w:r w:rsidRPr="00372426">
        <w:rPr>
          <w:rFonts w:ascii="Times New Roman" w:hAnsi="Times New Roman" w:cs="Times New Roman"/>
        </w:rPr>
        <w:t xml:space="preserve"> entities consisting of four different elements</w:t>
      </w:r>
      <w:r>
        <w:rPr>
          <w:rFonts w:ascii="Times New Roman" w:hAnsi="Times New Roman" w:cs="Times New Roman"/>
        </w:rPr>
        <w:t xml:space="preserve"> namely</w:t>
      </w:r>
      <w:r w:rsidRPr="00372426">
        <w:rPr>
          <w:rFonts w:ascii="Times New Roman" w:hAnsi="Times New Roman" w:cs="Times New Roman"/>
        </w:rPr>
        <w:t xml:space="preserve"> (1) the action, (2) the target at which the action is directed, (3) the context in which the action is performed, and (4) the time at which the action is performed. </w:t>
      </w:r>
      <w:r w:rsidRPr="00372426">
        <w:rPr>
          <w:rFonts w:ascii="Times New Roman" w:hAnsi="Times New Roman" w:cs="Times New Roman"/>
          <w:color w:val="333333"/>
          <w:shd w:val="clear" w:color="auto" w:fill="FFFFFF"/>
        </w:rPr>
        <w:t>The model predicts that behaviour is a monotonic function of attitudes and external conditions and that the strength of the attitude-behaviour relationship is a function of the strength of the external environment [</w:t>
      </w:r>
      <w:r>
        <w:rPr>
          <w:rFonts w:ascii="Times New Roman" w:hAnsi="Times New Roman" w:cs="Times New Roman"/>
          <w:color w:val="333333"/>
          <w:shd w:val="clear" w:color="auto" w:fill="FFFFFF"/>
        </w:rPr>
        <w:t>24</w:t>
      </w:r>
      <w:r w:rsidRPr="00372426">
        <w:rPr>
          <w:rFonts w:ascii="Times New Roman" w:hAnsi="Times New Roman" w:cs="Times New Roman"/>
          <w:color w:val="333333"/>
          <w:shd w:val="clear" w:color="auto" w:fill="FFFFFF"/>
        </w:rPr>
        <w:t>].</w:t>
      </w:r>
      <w:r>
        <w:rPr>
          <w:rFonts w:ascii="Times New Roman" w:hAnsi="Times New Roman" w:cs="Times New Roman"/>
          <w:color w:val="333333"/>
          <w:shd w:val="clear" w:color="auto" w:fill="FFFFFF"/>
        </w:rPr>
        <w:t xml:space="preserve"> </w:t>
      </w:r>
      <w:r w:rsidRPr="00372426">
        <w:rPr>
          <w:rFonts w:ascii="Times New Roman" w:hAnsi="Times New Roman" w:cs="Times New Roman"/>
          <w:color w:val="222222"/>
          <w:shd w:val="clear" w:color="auto" w:fill="FFFFFF"/>
        </w:rPr>
        <w:t>Ellis e</w:t>
      </w:r>
      <w:r w:rsidR="001776A0">
        <w:rPr>
          <w:rFonts w:ascii="Times New Roman" w:hAnsi="Times New Roman" w:cs="Times New Roman"/>
          <w:color w:val="222222"/>
          <w:shd w:val="clear" w:color="auto" w:fill="FFFFFF"/>
        </w:rPr>
        <w:t>t</w:t>
      </w:r>
      <w:r w:rsidRPr="00372426">
        <w:rPr>
          <w:rFonts w:ascii="Times New Roman" w:hAnsi="Times New Roman" w:cs="Times New Roman"/>
          <w:color w:val="222222"/>
          <w:shd w:val="clear" w:color="auto" w:fill="FFFFFF"/>
        </w:rPr>
        <w:t xml:space="preserve"> al [2] developed another </w:t>
      </w:r>
      <w:r w:rsidRPr="00FF1776">
        <w:rPr>
          <w:rFonts w:ascii="Times New Roman" w:hAnsi="Times New Roman" w:cs="Times New Roman"/>
          <w:bCs/>
          <w:color w:val="222222"/>
          <w:shd w:val="clear" w:color="auto" w:fill="FFFFFF"/>
        </w:rPr>
        <w:t>ABC Model</w:t>
      </w:r>
      <w:r w:rsidRPr="00372426">
        <w:rPr>
          <w:rFonts w:ascii="Times New Roman" w:hAnsi="Times New Roman" w:cs="Times New Roman"/>
          <w:b/>
          <w:bCs/>
          <w:color w:val="222222"/>
          <w:shd w:val="clear" w:color="auto" w:fill="FFFFFF"/>
        </w:rPr>
        <w:t xml:space="preserve"> </w:t>
      </w:r>
      <w:r w:rsidRPr="00372426">
        <w:rPr>
          <w:rFonts w:ascii="Times New Roman" w:hAnsi="Times New Roman" w:cs="Times New Roman"/>
          <w:bCs/>
          <w:color w:val="222222"/>
          <w:shd w:val="clear" w:color="auto" w:fill="FFFFFF"/>
        </w:rPr>
        <w:t xml:space="preserve">on human </w:t>
      </w:r>
      <w:r w:rsidR="00AE5DE4" w:rsidRPr="00372426">
        <w:rPr>
          <w:rFonts w:ascii="Times New Roman" w:hAnsi="Times New Roman" w:cs="Times New Roman"/>
          <w:bCs/>
          <w:color w:val="222222"/>
          <w:shd w:val="clear" w:color="auto" w:fill="FFFFFF"/>
        </w:rPr>
        <w:t>behaviour</w:t>
      </w:r>
      <w:r w:rsidR="00AE5DE4" w:rsidRPr="00372426">
        <w:rPr>
          <w:rFonts w:ascii="Times New Roman" w:hAnsi="Times New Roman" w:cs="Times New Roman"/>
          <w:color w:val="222222"/>
          <w:shd w:val="clear" w:color="auto" w:fill="FFFFFF"/>
        </w:rPr>
        <w:t xml:space="preserve"> where</w:t>
      </w:r>
      <w:r w:rsidRPr="00372426">
        <w:rPr>
          <w:rFonts w:ascii="Times New Roman" w:hAnsi="Times New Roman" w:cs="Times New Roman"/>
          <w:color w:val="222222"/>
          <w:shd w:val="clear" w:color="auto" w:fill="FFFFFF"/>
        </w:rPr>
        <w:t xml:space="preserve"> – A </w:t>
      </w:r>
      <w:r w:rsidRPr="00372426">
        <w:rPr>
          <w:rFonts w:ascii="Times New Roman" w:hAnsi="Times New Roman" w:cs="Times New Roman"/>
          <w:bCs/>
          <w:color w:val="222222"/>
          <w:shd w:val="clear" w:color="auto" w:fill="FFFFFF"/>
        </w:rPr>
        <w:t>stands for</w:t>
      </w:r>
      <w:r w:rsidRPr="00372426">
        <w:rPr>
          <w:rFonts w:ascii="Times New Roman" w:hAnsi="Times New Roman" w:cs="Times New Roman"/>
          <w:color w:val="222222"/>
          <w:shd w:val="clear" w:color="auto" w:fill="FFFFFF"/>
        </w:rPr>
        <w:t> Antecedent (situation), B </w:t>
      </w:r>
      <w:r w:rsidRPr="00372426">
        <w:rPr>
          <w:rFonts w:ascii="Times New Roman" w:hAnsi="Times New Roman" w:cs="Times New Roman"/>
          <w:bCs/>
          <w:color w:val="222222"/>
          <w:shd w:val="clear" w:color="auto" w:fill="FFFFFF"/>
        </w:rPr>
        <w:t>stands for</w:t>
      </w:r>
      <w:r w:rsidRPr="00372426">
        <w:rPr>
          <w:rFonts w:ascii="Times New Roman" w:hAnsi="Times New Roman" w:cs="Times New Roman"/>
          <w:b/>
          <w:bCs/>
          <w:color w:val="222222"/>
          <w:shd w:val="clear" w:color="auto" w:fill="FFFFFF"/>
        </w:rPr>
        <w:t xml:space="preserve"> </w:t>
      </w:r>
      <w:r w:rsidRPr="00372426">
        <w:rPr>
          <w:rFonts w:ascii="Times New Roman" w:hAnsi="Times New Roman" w:cs="Times New Roman"/>
          <w:color w:val="222222"/>
          <w:shd w:val="clear" w:color="auto" w:fill="FFFFFF"/>
        </w:rPr>
        <w:t>Beliefs (thoughts of the situation/ interpretation of an event), and C </w:t>
      </w:r>
      <w:r w:rsidRPr="00372426">
        <w:rPr>
          <w:rFonts w:ascii="Times New Roman" w:hAnsi="Times New Roman" w:cs="Times New Roman"/>
          <w:bCs/>
          <w:color w:val="222222"/>
          <w:shd w:val="clear" w:color="auto" w:fill="FFFFFF"/>
        </w:rPr>
        <w:t>stands for</w:t>
      </w:r>
      <w:r w:rsidRPr="00372426">
        <w:rPr>
          <w:rFonts w:ascii="Times New Roman" w:hAnsi="Times New Roman" w:cs="Times New Roman"/>
          <w:b/>
          <w:bCs/>
          <w:color w:val="222222"/>
          <w:shd w:val="clear" w:color="auto" w:fill="FFFFFF"/>
        </w:rPr>
        <w:t xml:space="preserve"> </w:t>
      </w:r>
      <w:r w:rsidRPr="00372426">
        <w:rPr>
          <w:rFonts w:ascii="Times New Roman" w:hAnsi="Times New Roman" w:cs="Times New Roman"/>
          <w:color w:val="222222"/>
          <w:shd w:val="clear" w:color="auto" w:fill="FFFFFF"/>
        </w:rPr>
        <w:t xml:space="preserve">Consequences (outcome). </w:t>
      </w:r>
    </w:p>
    <w:p w14:paraId="6B1632C8" w14:textId="77777777" w:rsidR="004A5478" w:rsidRPr="009D7250" w:rsidRDefault="004A5478" w:rsidP="004A5478">
      <w:pPr>
        <w:spacing w:before="120" w:after="120" w:line="240" w:lineRule="auto"/>
        <w:rPr>
          <w:rFonts w:cstheme="minorHAnsi"/>
          <w:sz w:val="24"/>
          <w:szCs w:val="24"/>
        </w:rPr>
      </w:pPr>
      <w:r w:rsidRPr="009D7250">
        <w:rPr>
          <w:rFonts w:ascii="Times New Roman" w:hAnsi="Times New Roman" w:cs="Times New Roman"/>
          <w:b/>
          <w:caps/>
          <w:color w:val="C00000"/>
        </w:rPr>
        <w:t>3. Objectives :</w:t>
      </w:r>
      <w:r w:rsidRPr="009D7250">
        <w:rPr>
          <w:rFonts w:cstheme="minorHAnsi"/>
          <w:sz w:val="24"/>
          <w:szCs w:val="24"/>
        </w:rPr>
        <w:t xml:space="preserve"> </w:t>
      </w:r>
    </w:p>
    <w:p w14:paraId="4DA70855" w14:textId="72C2D85E" w:rsidR="004A5478" w:rsidRPr="009D7250" w:rsidRDefault="004A5478" w:rsidP="004A5478">
      <w:pPr>
        <w:spacing w:after="0" w:line="240" w:lineRule="auto"/>
        <w:jc w:val="both"/>
        <w:rPr>
          <w:rFonts w:ascii="Times New Roman" w:hAnsi="Times New Roman" w:cs="Times New Roman"/>
        </w:rPr>
      </w:pPr>
      <w:r w:rsidRPr="009D7250">
        <w:rPr>
          <w:rFonts w:ascii="Times New Roman" w:hAnsi="Times New Roman" w:cs="Times New Roman"/>
        </w:rPr>
        <w:t xml:space="preserve">The paper is conceptual in nature and follows a research model of </w:t>
      </w:r>
      <w:r w:rsidR="00EC1813" w:rsidRPr="009D7250">
        <w:rPr>
          <w:rFonts w:ascii="Times New Roman" w:hAnsi="Times New Roman" w:cs="Times New Roman"/>
        </w:rPr>
        <w:t>review-based</w:t>
      </w:r>
      <w:r w:rsidRPr="009D7250">
        <w:rPr>
          <w:rFonts w:ascii="Times New Roman" w:hAnsi="Times New Roman" w:cs="Times New Roman"/>
        </w:rPr>
        <w:t xml:space="preserve"> prediction and </w:t>
      </w:r>
      <w:r w:rsidR="00216E88" w:rsidRPr="009D7250">
        <w:rPr>
          <w:rFonts w:ascii="Times New Roman" w:hAnsi="Times New Roman" w:cs="Times New Roman"/>
        </w:rPr>
        <w:t>postulates-based</w:t>
      </w:r>
      <w:r w:rsidRPr="009D7250">
        <w:rPr>
          <w:rFonts w:ascii="Times New Roman" w:hAnsi="Times New Roman" w:cs="Times New Roman"/>
        </w:rPr>
        <w:t xml:space="preserve"> analysis to identify the suitable model in the form of a Theory to answer a question on what factors decide an acceptable leader in Winning Organizations. This also </w:t>
      </w:r>
      <w:r w:rsidR="00216E88" w:rsidRPr="009D7250">
        <w:rPr>
          <w:rFonts w:ascii="Times New Roman" w:hAnsi="Times New Roman" w:cs="Times New Roman"/>
        </w:rPr>
        <w:t>include</w:t>
      </w:r>
      <w:r w:rsidR="00534F97">
        <w:rPr>
          <w:rFonts w:ascii="Times New Roman" w:hAnsi="Times New Roman" w:cs="Times New Roman"/>
        </w:rPr>
        <w:t>s</w:t>
      </w:r>
      <w:r w:rsidR="00216E88" w:rsidRPr="009D7250">
        <w:rPr>
          <w:rFonts w:ascii="Times New Roman" w:hAnsi="Times New Roman" w:cs="Times New Roman"/>
        </w:rPr>
        <w:t>:</w:t>
      </w:r>
    </w:p>
    <w:p w14:paraId="1BF79174" w14:textId="13A9C3A2" w:rsidR="004A5478" w:rsidRPr="009D7250" w:rsidRDefault="004A5478" w:rsidP="004A5478">
      <w:pPr>
        <w:spacing w:after="0" w:line="240" w:lineRule="auto"/>
        <w:jc w:val="both"/>
        <w:rPr>
          <w:rFonts w:ascii="Times New Roman" w:hAnsi="Times New Roman" w:cs="Times New Roman"/>
        </w:rPr>
      </w:pPr>
      <w:r w:rsidRPr="009D7250">
        <w:rPr>
          <w:rFonts w:ascii="Times New Roman" w:hAnsi="Times New Roman" w:cs="Times New Roman"/>
        </w:rPr>
        <w:t xml:space="preserve">(1) To identify a suitable reason for </w:t>
      </w:r>
      <w:r w:rsidR="00534F97">
        <w:rPr>
          <w:rFonts w:ascii="Times New Roman" w:hAnsi="Times New Roman" w:cs="Times New Roman"/>
        </w:rPr>
        <w:t xml:space="preserve">the </w:t>
      </w:r>
      <w:r w:rsidRPr="009D7250">
        <w:rPr>
          <w:rFonts w:ascii="Times New Roman" w:hAnsi="Times New Roman" w:cs="Times New Roman"/>
        </w:rPr>
        <w:t xml:space="preserve">success of a leader in winning organizations </w:t>
      </w:r>
    </w:p>
    <w:p w14:paraId="0393CA30" w14:textId="2EB9D520" w:rsidR="004A5478" w:rsidRPr="009D7250" w:rsidRDefault="004A5478" w:rsidP="004A5478">
      <w:pPr>
        <w:spacing w:after="0" w:line="240" w:lineRule="auto"/>
        <w:jc w:val="both"/>
        <w:rPr>
          <w:rFonts w:ascii="Times New Roman" w:hAnsi="Times New Roman" w:cs="Times New Roman"/>
        </w:rPr>
      </w:pPr>
      <w:r w:rsidRPr="009D7250">
        <w:rPr>
          <w:rFonts w:ascii="Times New Roman" w:hAnsi="Times New Roman" w:cs="Times New Roman"/>
        </w:rPr>
        <w:t>(2) To develop a suitable theory on Leaders’ action</w:t>
      </w:r>
      <w:r w:rsidR="00534F97">
        <w:rPr>
          <w:rFonts w:ascii="Times New Roman" w:hAnsi="Times New Roman" w:cs="Times New Roman"/>
        </w:rPr>
        <w:t>s</w:t>
      </w:r>
      <w:r w:rsidRPr="009D7250">
        <w:rPr>
          <w:rFonts w:ascii="Times New Roman" w:hAnsi="Times New Roman" w:cs="Times New Roman"/>
        </w:rPr>
        <w:t xml:space="preserve"> called behaviour.</w:t>
      </w:r>
    </w:p>
    <w:p w14:paraId="57C04C02" w14:textId="572914F6" w:rsidR="004A5478" w:rsidRPr="009D7250" w:rsidRDefault="004A5478" w:rsidP="004A5478">
      <w:pPr>
        <w:spacing w:after="0" w:line="240" w:lineRule="auto"/>
        <w:jc w:val="both"/>
        <w:rPr>
          <w:rFonts w:ascii="Times New Roman" w:hAnsi="Times New Roman" w:cs="Times New Roman"/>
        </w:rPr>
      </w:pPr>
      <w:r w:rsidRPr="009D7250">
        <w:rPr>
          <w:rFonts w:ascii="Times New Roman" w:hAnsi="Times New Roman" w:cs="Times New Roman"/>
        </w:rPr>
        <w:lastRenderedPageBreak/>
        <w:t>(3) To determine the underlying constructs of behaviour which decides the decision making characteristics of a leader in business organizations which have long term objectives.</w:t>
      </w:r>
    </w:p>
    <w:p w14:paraId="0730C7E4" w14:textId="77777777" w:rsidR="004A5478" w:rsidRPr="00F641D3" w:rsidRDefault="004A5478" w:rsidP="004A5478">
      <w:pPr>
        <w:spacing w:after="0" w:line="240" w:lineRule="auto"/>
        <w:jc w:val="both"/>
        <w:rPr>
          <w:rFonts w:ascii="Times New Roman" w:hAnsi="Times New Roman" w:cs="Times New Roman"/>
        </w:rPr>
      </w:pPr>
      <w:r w:rsidRPr="00F641D3">
        <w:rPr>
          <w:rFonts w:ascii="Times New Roman" w:hAnsi="Times New Roman" w:cs="Times New Roman"/>
        </w:rPr>
        <w:t>(4) To analyse the developed model using ABCD listing.</w:t>
      </w:r>
    </w:p>
    <w:p w14:paraId="75711D2A" w14:textId="77777777" w:rsidR="004A5478" w:rsidRPr="009D7250" w:rsidRDefault="004A5478" w:rsidP="004A5478">
      <w:pPr>
        <w:spacing w:after="0" w:line="240" w:lineRule="auto"/>
        <w:jc w:val="both"/>
        <w:rPr>
          <w:rFonts w:ascii="Times New Roman" w:hAnsi="Times New Roman" w:cs="Times New Roman"/>
        </w:rPr>
      </w:pPr>
      <w:r w:rsidRPr="009D7250">
        <w:rPr>
          <w:rFonts w:ascii="Times New Roman" w:hAnsi="Times New Roman" w:cs="Times New Roman"/>
        </w:rPr>
        <w:t>(5) To suggest some recommendations to redefine the objectives of both winning organizations and loosing organizations.</w:t>
      </w:r>
    </w:p>
    <w:p w14:paraId="094B7C40" w14:textId="60935FC7" w:rsidR="00C03C3F" w:rsidRDefault="004A5478" w:rsidP="004A5478">
      <w:pPr>
        <w:spacing w:before="120" w:after="120" w:line="240" w:lineRule="auto"/>
        <w:jc w:val="both"/>
        <w:rPr>
          <w:rFonts w:ascii="Times New Roman" w:hAnsi="Times New Roman" w:cs="Times New Roman"/>
          <w:b/>
          <w:caps/>
          <w:color w:val="C00000"/>
        </w:rPr>
      </w:pPr>
      <w:r w:rsidRPr="009D7250">
        <w:rPr>
          <w:rFonts w:ascii="Times New Roman" w:hAnsi="Times New Roman" w:cs="Times New Roman"/>
          <w:b/>
          <w:caps/>
          <w:color w:val="C00000"/>
        </w:rPr>
        <w:t xml:space="preserve">4. </w:t>
      </w:r>
      <w:r w:rsidR="00C03C3F">
        <w:rPr>
          <w:rFonts w:ascii="Times New Roman" w:hAnsi="Times New Roman" w:cs="Times New Roman"/>
          <w:b/>
          <w:caps/>
          <w:color w:val="C00000"/>
        </w:rPr>
        <w:t>Methodology :</w:t>
      </w:r>
    </w:p>
    <w:p w14:paraId="4F0A8CD7" w14:textId="57227429" w:rsidR="00C03C3F" w:rsidRPr="00C03C3F" w:rsidRDefault="00C03C3F" w:rsidP="00216E88">
      <w:pPr>
        <w:spacing w:before="120" w:after="0" w:line="240" w:lineRule="auto"/>
        <w:jc w:val="both"/>
        <w:rPr>
          <w:rFonts w:ascii="Times New Roman" w:hAnsi="Times New Roman" w:cs="Times New Roman"/>
          <w:bCs/>
          <w:color w:val="auto"/>
        </w:rPr>
      </w:pPr>
      <w:r w:rsidRPr="00C03C3F">
        <w:rPr>
          <w:rFonts w:ascii="Times New Roman" w:hAnsi="Times New Roman" w:cs="Times New Roman"/>
          <w:bCs/>
          <w:color w:val="auto"/>
        </w:rPr>
        <w:t xml:space="preserve">This paper consists of developing a theoretical concept based on model building using </w:t>
      </w:r>
      <w:r w:rsidR="00534F97">
        <w:rPr>
          <w:rFonts w:ascii="Times New Roman" w:hAnsi="Times New Roman" w:cs="Times New Roman"/>
          <w:bCs/>
          <w:color w:val="auto"/>
        </w:rPr>
        <w:t xml:space="preserve">the </w:t>
      </w:r>
      <w:r w:rsidRPr="00C03C3F">
        <w:rPr>
          <w:rFonts w:ascii="Times New Roman" w:hAnsi="Times New Roman" w:cs="Times New Roman"/>
          <w:bCs/>
          <w:color w:val="auto"/>
        </w:rPr>
        <w:t>Focus group</w:t>
      </w:r>
      <w:r w:rsidR="00CA5630">
        <w:rPr>
          <w:rFonts w:ascii="Times New Roman" w:hAnsi="Times New Roman" w:cs="Times New Roman"/>
          <w:bCs/>
          <w:color w:val="auto"/>
        </w:rPr>
        <w:t xml:space="preserve"> interaction</w:t>
      </w:r>
      <w:r w:rsidRPr="00C03C3F">
        <w:rPr>
          <w:rFonts w:ascii="Times New Roman" w:hAnsi="Times New Roman" w:cs="Times New Roman"/>
          <w:bCs/>
          <w:color w:val="auto"/>
        </w:rPr>
        <w:t xml:space="preserve"> method and analysis of the model using </w:t>
      </w:r>
      <w:r w:rsidR="00534F97">
        <w:rPr>
          <w:rFonts w:ascii="Times New Roman" w:hAnsi="Times New Roman" w:cs="Times New Roman"/>
          <w:bCs/>
          <w:color w:val="auto"/>
        </w:rPr>
        <w:t xml:space="preserve">the </w:t>
      </w:r>
      <w:r w:rsidRPr="00C03C3F">
        <w:rPr>
          <w:rFonts w:ascii="Times New Roman" w:hAnsi="Times New Roman" w:cs="Times New Roman"/>
          <w:bCs/>
          <w:color w:val="auto"/>
        </w:rPr>
        <w:t>ABCD listing framework.</w:t>
      </w:r>
    </w:p>
    <w:p w14:paraId="0F78BBF6" w14:textId="0EE9BAB5" w:rsidR="004A5478" w:rsidRPr="009D7250" w:rsidRDefault="00C03C3F" w:rsidP="004A5478">
      <w:pPr>
        <w:spacing w:before="120" w:after="120" w:line="240" w:lineRule="auto"/>
        <w:jc w:val="both"/>
        <w:rPr>
          <w:rFonts w:ascii="Times New Roman" w:hAnsi="Times New Roman" w:cs="Times New Roman"/>
          <w:b/>
          <w:caps/>
          <w:color w:val="C00000"/>
        </w:rPr>
      </w:pPr>
      <w:r>
        <w:rPr>
          <w:rFonts w:ascii="Times New Roman" w:hAnsi="Times New Roman" w:cs="Times New Roman"/>
          <w:b/>
          <w:caps/>
          <w:color w:val="C00000"/>
        </w:rPr>
        <w:t xml:space="preserve">5. </w:t>
      </w:r>
      <w:r w:rsidR="004A5478" w:rsidRPr="009D7250">
        <w:rPr>
          <w:rFonts w:ascii="Times New Roman" w:hAnsi="Times New Roman" w:cs="Times New Roman"/>
          <w:b/>
          <w:caps/>
          <w:color w:val="C00000"/>
        </w:rPr>
        <w:t>Factors Affecting the Attitude :</w:t>
      </w:r>
    </w:p>
    <w:p w14:paraId="25CF8ED5" w14:textId="5FCF2BB9" w:rsidR="004A5478" w:rsidRPr="002077C3" w:rsidRDefault="004A5478" w:rsidP="004A5478">
      <w:pPr>
        <w:spacing w:after="0" w:line="240" w:lineRule="auto"/>
        <w:jc w:val="both"/>
        <w:rPr>
          <w:rFonts w:ascii="Times New Roman" w:hAnsi="Times New Roman" w:cs="Times New Roman"/>
          <w:color w:val="151515"/>
        </w:rPr>
      </w:pPr>
      <w:r w:rsidRPr="002077C3">
        <w:rPr>
          <w:rFonts w:ascii="Times New Roman" w:hAnsi="Times New Roman" w:cs="Times New Roman"/>
          <w:color w:val="222222"/>
          <w:shd w:val="clear" w:color="auto" w:fill="FFFFFF"/>
        </w:rPr>
        <w:t>The attitude of a person is determined by psychological factors like ideas, values, beliefs, </w:t>
      </w:r>
      <w:r w:rsidRPr="002077C3">
        <w:rPr>
          <w:rFonts w:ascii="Times New Roman" w:hAnsi="Times New Roman" w:cs="Times New Roman"/>
          <w:bCs/>
          <w:color w:val="222222"/>
          <w:shd w:val="clear" w:color="auto" w:fill="FFFFFF"/>
        </w:rPr>
        <w:t>perception</w:t>
      </w:r>
      <w:r w:rsidRPr="002077C3">
        <w:rPr>
          <w:rFonts w:ascii="Times New Roman" w:hAnsi="Times New Roman" w:cs="Times New Roman"/>
          <w:color w:val="222222"/>
          <w:shd w:val="clear" w:color="auto" w:fill="FFFFFF"/>
        </w:rPr>
        <w:t xml:space="preserve">, </w:t>
      </w:r>
      <w:r w:rsidRPr="001C53A7">
        <w:rPr>
          <w:rFonts w:ascii="Times New Roman" w:hAnsi="Times New Roman" w:cs="Times New Roman"/>
          <w:shd w:val="clear" w:color="auto" w:fill="FFFFFF"/>
        </w:rPr>
        <w:t xml:space="preserve">etc. All these have a complex role in determining a person's attitude. </w:t>
      </w:r>
      <w:r w:rsidRPr="001C53A7">
        <w:rPr>
          <w:rFonts w:ascii="Times New Roman" w:hAnsi="Times New Roman" w:cs="Times New Roman"/>
        </w:rPr>
        <w:t xml:space="preserve">Aman Sharma, (2016) [25] identified eight factors responsible for </w:t>
      </w:r>
      <w:r>
        <w:rPr>
          <w:rFonts w:ascii="Times New Roman" w:hAnsi="Times New Roman" w:cs="Times New Roman"/>
        </w:rPr>
        <w:t xml:space="preserve">the </w:t>
      </w:r>
      <w:r w:rsidRPr="001C53A7">
        <w:rPr>
          <w:rFonts w:ascii="Times New Roman" w:hAnsi="Times New Roman" w:cs="Times New Roman"/>
        </w:rPr>
        <w:t xml:space="preserve">development of attitudes. These eight factors are (1) family, (2) </w:t>
      </w:r>
      <w:r w:rsidRPr="001C53A7">
        <w:rPr>
          <w:rFonts w:ascii="Times New Roman" w:eastAsia="Times New Roman" w:hAnsi="Times New Roman" w:cs="Times New Roman"/>
        </w:rPr>
        <w:t xml:space="preserve">peers, (3) conditioning, (4) social adjustment functions, (5) direct instruction, (6) modelling, (7) satisfaction of wants, and (8) prejudices. Another study [26] on factors influencing attitude lists nine factors which are considered as (1) </w:t>
      </w:r>
      <w:r w:rsidRPr="001C53A7">
        <w:rPr>
          <w:rFonts w:ascii="Times New Roman" w:hAnsi="Times New Roman" w:cs="Times New Roman"/>
        </w:rPr>
        <w:t>Social Factors, (2) Direct Instruction, (3) Family, (4) Prejudices, (5) Personal Experience, (6) Media, (7) Educational and Religious Institutions, (8)</w:t>
      </w:r>
      <w:r w:rsidRPr="002077C3">
        <w:rPr>
          <w:rFonts w:ascii="Times New Roman" w:hAnsi="Times New Roman" w:cs="Times New Roman"/>
          <w:color w:val="151515"/>
        </w:rPr>
        <w:t xml:space="preserve"> Physical Factors, and (9) Economic Status and Occupations. </w:t>
      </w:r>
    </w:p>
    <w:p w14:paraId="26A73947" w14:textId="16CF83F8" w:rsidR="004A5478" w:rsidRPr="00A7001F" w:rsidRDefault="00CA5630" w:rsidP="004A5478">
      <w:pPr>
        <w:spacing w:before="120" w:after="120" w:line="240" w:lineRule="auto"/>
        <w:rPr>
          <w:rFonts w:ascii="Times New Roman" w:hAnsi="Times New Roman" w:cs="Times New Roman"/>
          <w:b/>
          <w:caps/>
          <w:color w:val="C00000"/>
        </w:rPr>
      </w:pPr>
      <w:r>
        <w:rPr>
          <w:rFonts w:ascii="Times New Roman" w:hAnsi="Times New Roman" w:cs="Times New Roman"/>
          <w:b/>
          <w:caps/>
          <w:color w:val="C00000"/>
        </w:rPr>
        <w:t>6</w:t>
      </w:r>
      <w:r w:rsidR="004A5478" w:rsidRPr="00A7001F">
        <w:rPr>
          <w:rFonts w:ascii="Times New Roman" w:hAnsi="Times New Roman" w:cs="Times New Roman"/>
          <w:b/>
          <w:caps/>
          <w:color w:val="C00000"/>
        </w:rPr>
        <w:t xml:space="preserve">. Factors Affecting the Behaviour : </w:t>
      </w:r>
    </w:p>
    <w:p w14:paraId="784D1F99" w14:textId="755889D2" w:rsidR="004A5478" w:rsidRDefault="004A5478" w:rsidP="004A5478">
      <w:pPr>
        <w:spacing w:after="0" w:line="240" w:lineRule="auto"/>
        <w:jc w:val="both"/>
        <w:rPr>
          <w:rFonts w:ascii="Times New Roman" w:hAnsi="Times New Roman" w:cs="Times New Roman"/>
        </w:rPr>
      </w:pPr>
      <w:r w:rsidRPr="009F582C">
        <w:rPr>
          <w:rFonts w:ascii="Times New Roman" w:hAnsi="Times New Roman" w:cs="Times New Roman"/>
        </w:rPr>
        <w:t>Behaviour is the outcome of the attitude of a person. The behaviour of a leader in a given situation depends on the attitude of him. This is well known and the outcome of many psychological studies [</w:t>
      </w:r>
      <w:r w:rsidR="00B65755">
        <w:rPr>
          <w:rFonts w:ascii="Times New Roman" w:hAnsi="Times New Roman" w:cs="Times New Roman"/>
        </w:rPr>
        <w:t>1</w:t>
      </w:r>
      <w:r w:rsidRPr="009F582C">
        <w:rPr>
          <w:rFonts w:ascii="Times New Roman" w:hAnsi="Times New Roman" w:cs="Times New Roman"/>
        </w:rPr>
        <w:t xml:space="preserve">].  </w:t>
      </w:r>
      <w:r w:rsidRPr="009F582C">
        <w:rPr>
          <w:rFonts w:ascii="Times New Roman" w:hAnsi="Times New Roman" w:cs="Times New Roman"/>
          <w:shd w:val="clear" w:color="auto" w:fill="FFFFFF"/>
        </w:rPr>
        <w:t>According to one school of thought, the four main factors that influence behaviour and performance are: Biographical and demographical characteristics, Intellectual and physical </w:t>
      </w:r>
      <w:r w:rsidRPr="009F582C">
        <w:rPr>
          <w:rFonts w:ascii="Times New Roman" w:hAnsi="Times New Roman" w:cs="Times New Roman"/>
          <w:bCs/>
          <w:shd w:val="clear" w:color="auto" w:fill="FFFFFF"/>
        </w:rPr>
        <w:t>abilities</w:t>
      </w:r>
      <w:r w:rsidRPr="009F582C">
        <w:rPr>
          <w:rFonts w:ascii="Times New Roman" w:hAnsi="Times New Roman" w:cs="Times New Roman"/>
          <w:shd w:val="clear" w:color="auto" w:fill="FFFFFF"/>
        </w:rPr>
        <w:t xml:space="preserve">, </w:t>
      </w:r>
      <w:r w:rsidRPr="009F582C">
        <w:rPr>
          <w:rFonts w:ascii="Times New Roman" w:hAnsi="Times New Roman" w:cs="Times New Roman"/>
          <w:bCs/>
          <w:shd w:val="clear" w:color="auto" w:fill="FFFFFF"/>
        </w:rPr>
        <w:t>Self</w:t>
      </w:r>
      <w:r w:rsidRPr="009F582C">
        <w:rPr>
          <w:rFonts w:ascii="Times New Roman" w:hAnsi="Times New Roman" w:cs="Times New Roman"/>
          <w:shd w:val="clear" w:color="auto" w:fill="FFFFFF"/>
        </w:rPr>
        <w:t xml:space="preserve">-concept and </w:t>
      </w:r>
      <w:r w:rsidRPr="009F582C">
        <w:rPr>
          <w:rFonts w:ascii="Times New Roman" w:hAnsi="Times New Roman" w:cs="Times New Roman"/>
          <w:bCs/>
          <w:shd w:val="clear" w:color="auto" w:fill="FFFFFF"/>
        </w:rPr>
        <w:t>self</w:t>
      </w:r>
      <w:r w:rsidRPr="009F582C">
        <w:rPr>
          <w:rFonts w:ascii="Times New Roman" w:hAnsi="Times New Roman" w:cs="Times New Roman"/>
          <w:shd w:val="clear" w:color="auto" w:fill="FFFFFF"/>
        </w:rPr>
        <w:t xml:space="preserve">-esteem, and Personality. </w:t>
      </w:r>
      <w:r w:rsidRPr="009F582C">
        <w:rPr>
          <w:rFonts w:ascii="Times New Roman" w:hAnsi="Times New Roman" w:cs="Times New Roman"/>
        </w:rPr>
        <w:t xml:space="preserve">As per another school of thought, the behaviour of a person depends on six factors: (1) </w:t>
      </w:r>
      <w:r w:rsidRPr="009F582C">
        <w:rPr>
          <w:rFonts w:ascii="Times New Roman" w:hAnsi="Times New Roman" w:cs="Times New Roman"/>
          <w:spacing w:val="8"/>
          <w:shd w:val="clear" w:color="auto" w:fill="FFFFFF"/>
        </w:rPr>
        <w:t xml:space="preserve">Willpower, (2) Knowledge and skills, (3) Social motivation, (4) Social ability, (5) Structural motivation, and (6) Structural ability. </w:t>
      </w:r>
      <w:r w:rsidRPr="009F582C">
        <w:rPr>
          <w:rFonts w:ascii="Times New Roman" w:hAnsi="Times New Roman" w:cs="Times New Roman"/>
        </w:rPr>
        <w:t xml:space="preserve">The third school of thought includes three factors as (1) Personal factors, (2) Environmental factors, and (3) Organizational factors </w:t>
      </w:r>
      <w:r w:rsidR="00534F97">
        <w:rPr>
          <w:rFonts w:ascii="Times New Roman" w:hAnsi="Times New Roman" w:cs="Times New Roman"/>
        </w:rPr>
        <w:t xml:space="preserve">that </w:t>
      </w:r>
      <w:r w:rsidRPr="009F582C">
        <w:rPr>
          <w:rFonts w:ascii="Times New Roman" w:hAnsi="Times New Roman" w:cs="Times New Roman"/>
        </w:rPr>
        <w:t>affect individual behaviour. Finally, it is also argued that the following five</w:t>
      </w:r>
      <w:r>
        <w:rPr>
          <w:rFonts w:ascii="Times New Roman" w:hAnsi="Times New Roman" w:cs="Times New Roman"/>
        </w:rPr>
        <w:t xml:space="preserve"> factors affect the behaviour of a leader which include: (1) Personality, (2) Situation, (3) Needs, (4) Leadership style, and (5) Operating environment. </w:t>
      </w:r>
    </w:p>
    <w:p w14:paraId="41C2235F" w14:textId="4102A50D" w:rsidR="004A5478" w:rsidRPr="00A307C2" w:rsidRDefault="00CA5630" w:rsidP="004A5478">
      <w:pPr>
        <w:spacing w:before="120" w:after="120" w:line="240" w:lineRule="auto"/>
        <w:rPr>
          <w:rFonts w:ascii="Times New Roman" w:hAnsi="Times New Roman" w:cs="Times New Roman"/>
          <w:b/>
          <w:caps/>
          <w:color w:val="C00000"/>
        </w:rPr>
      </w:pPr>
      <w:r>
        <w:rPr>
          <w:rFonts w:ascii="Times New Roman" w:hAnsi="Times New Roman" w:cs="Times New Roman"/>
          <w:b/>
          <w:caps/>
          <w:color w:val="C00000"/>
        </w:rPr>
        <w:t>7</w:t>
      </w:r>
      <w:r w:rsidR="004A5478" w:rsidRPr="00A307C2">
        <w:rPr>
          <w:rFonts w:ascii="Times New Roman" w:hAnsi="Times New Roman" w:cs="Times New Roman"/>
          <w:b/>
          <w:caps/>
          <w:color w:val="C00000"/>
        </w:rPr>
        <w:t xml:space="preserve">. Attitude-Behaviour Model of Leadership : </w:t>
      </w:r>
    </w:p>
    <w:p w14:paraId="4FD3D7D7" w14:textId="17442D6A" w:rsidR="004A5478" w:rsidRDefault="004A5478" w:rsidP="004A5478">
      <w:pPr>
        <w:spacing w:after="0" w:line="240" w:lineRule="auto"/>
        <w:jc w:val="both"/>
        <w:rPr>
          <w:rFonts w:ascii="Times New Roman" w:hAnsi="Times New Roman" w:cs="Times New Roman"/>
        </w:rPr>
      </w:pPr>
      <w:r w:rsidRPr="00A307C2">
        <w:rPr>
          <w:rFonts w:ascii="Times New Roman" w:hAnsi="Times New Roman" w:cs="Times New Roman"/>
        </w:rPr>
        <w:t>Attitude is the mental status of a human being which represents the emotions at a given time and controls his/her instantaneous behaviour. Such behaviour reflects in</w:t>
      </w:r>
      <w:r w:rsidR="00534F97">
        <w:rPr>
          <w:rFonts w:ascii="Times New Roman" w:hAnsi="Times New Roman" w:cs="Times New Roman"/>
        </w:rPr>
        <w:t xml:space="preserve"> the</w:t>
      </w:r>
      <w:r w:rsidRPr="00A307C2">
        <w:rPr>
          <w:rFonts w:ascii="Times New Roman" w:hAnsi="Times New Roman" w:cs="Times New Roman"/>
        </w:rPr>
        <w:t xml:space="preserve"> instantaneous decision making of a leader. </w:t>
      </w:r>
    </w:p>
    <w:p w14:paraId="0D4065FC" w14:textId="77777777" w:rsidR="00534F97" w:rsidRPr="00A307C2" w:rsidRDefault="00534F97" w:rsidP="004A5478">
      <w:pPr>
        <w:spacing w:after="0" w:line="240" w:lineRule="auto"/>
        <w:jc w:val="both"/>
        <w:rPr>
          <w:rFonts w:ascii="Times New Roman" w:hAnsi="Times New Roman" w:cs="Times New Roman"/>
        </w:rPr>
      </w:pPr>
    </w:p>
    <w:p w14:paraId="0D0C3544" w14:textId="1A54E331" w:rsidR="004A5478" w:rsidRPr="00534F97" w:rsidRDefault="00CA5630" w:rsidP="004A5478">
      <w:pPr>
        <w:spacing w:after="0" w:line="240" w:lineRule="auto"/>
        <w:jc w:val="both"/>
        <w:rPr>
          <w:rFonts w:ascii="Times New Roman" w:hAnsi="Times New Roman" w:cs="Times New Roman"/>
          <w:b/>
          <w:color w:val="0070C0"/>
        </w:rPr>
      </w:pPr>
      <w:r w:rsidRPr="00534F97">
        <w:rPr>
          <w:rFonts w:ascii="Times New Roman" w:hAnsi="Times New Roman" w:cs="Times New Roman"/>
          <w:b/>
          <w:color w:val="0070C0"/>
        </w:rPr>
        <w:t>7</w:t>
      </w:r>
      <w:r w:rsidR="004A5478" w:rsidRPr="00534F97">
        <w:rPr>
          <w:rFonts w:ascii="Times New Roman" w:hAnsi="Times New Roman" w:cs="Times New Roman"/>
          <w:b/>
          <w:color w:val="0070C0"/>
        </w:rPr>
        <w:t xml:space="preserve">.1 Postulates of Attitude-Behaviour Model: </w:t>
      </w:r>
    </w:p>
    <w:p w14:paraId="2864233C" w14:textId="17867162" w:rsidR="004A5478" w:rsidRPr="00A307C2" w:rsidRDefault="004A5478" w:rsidP="004A5478">
      <w:pPr>
        <w:spacing w:after="0" w:line="240" w:lineRule="auto"/>
        <w:jc w:val="both"/>
        <w:rPr>
          <w:rFonts w:ascii="Times New Roman" w:hAnsi="Times New Roman" w:cs="Times New Roman"/>
        </w:rPr>
      </w:pPr>
      <w:r w:rsidRPr="00A307C2">
        <w:rPr>
          <w:rFonts w:ascii="Times New Roman" w:hAnsi="Times New Roman" w:cs="Times New Roman"/>
        </w:rPr>
        <w:t>It can be argued that the behaviour of a human being depends on his/her attitude and the attitude depends on his or her feelings at that time which in turn depends on the emotions of the person. It can be argued that the emotions of a person depend on his/her beliefs on the situation.  It is also known that the belief of a person is strongly depend</w:t>
      </w:r>
      <w:r w:rsidR="00534F97">
        <w:rPr>
          <w:rFonts w:ascii="Times New Roman" w:hAnsi="Times New Roman" w:cs="Times New Roman"/>
        </w:rPr>
        <w:t>ent</w:t>
      </w:r>
      <w:r w:rsidRPr="00A307C2">
        <w:rPr>
          <w:rFonts w:ascii="Times New Roman" w:hAnsi="Times New Roman" w:cs="Times New Roman"/>
        </w:rPr>
        <w:t xml:space="preserve"> on the environment around him during his present and past life.  Accordingly</w:t>
      </w:r>
      <w:r>
        <w:rPr>
          <w:rFonts w:ascii="Times New Roman" w:hAnsi="Times New Roman" w:cs="Times New Roman"/>
        </w:rPr>
        <w:t>,</w:t>
      </w:r>
      <w:r w:rsidRPr="00A307C2">
        <w:rPr>
          <w:rFonts w:ascii="Times New Roman" w:hAnsi="Times New Roman" w:cs="Times New Roman"/>
        </w:rPr>
        <w:t xml:space="preserve"> we propose </w:t>
      </w:r>
      <w:r>
        <w:rPr>
          <w:rFonts w:ascii="Times New Roman" w:hAnsi="Times New Roman" w:cs="Times New Roman"/>
        </w:rPr>
        <w:t xml:space="preserve">the </w:t>
      </w:r>
      <w:r w:rsidRPr="00A307C2">
        <w:rPr>
          <w:rFonts w:ascii="Times New Roman" w:hAnsi="Times New Roman" w:cs="Times New Roman"/>
        </w:rPr>
        <w:t>following postulates:</w:t>
      </w:r>
    </w:p>
    <w:p w14:paraId="24A86ABF" w14:textId="4A78B734" w:rsidR="004A5478" w:rsidRPr="00A307C2" w:rsidRDefault="004A5478" w:rsidP="004A5478">
      <w:pPr>
        <w:spacing w:after="0" w:line="240" w:lineRule="auto"/>
        <w:jc w:val="both"/>
        <w:rPr>
          <w:rFonts w:ascii="Times New Roman" w:hAnsi="Times New Roman" w:cs="Times New Roman"/>
        </w:rPr>
      </w:pPr>
      <w:r w:rsidRPr="00A307C2">
        <w:rPr>
          <w:rFonts w:ascii="Times New Roman" w:hAnsi="Times New Roman" w:cs="Times New Roman"/>
        </w:rPr>
        <w:t xml:space="preserve">(1) Personality cannot be changed so easily, but </w:t>
      </w:r>
      <w:r w:rsidR="00534F97">
        <w:rPr>
          <w:rFonts w:ascii="Times New Roman" w:hAnsi="Times New Roman" w:cs="Times New Roman"/>
        </w:rPr>
        <w:t xml:space="preserve">the </w:t>
      </w:r>
      <w:r w:rsidRPr="00A307C2">
        <w:rPr>
          <w:rFonts w:ascii="Times New Roman" w:hAnsi="Times New Roman" w:cs="Times New Roman"/>
        </w:rPr>
        <w:t>behaviour of a person can be changed.</w:t>
      </w:r>
    </w:p>
    <w:p w14:paraId="6C13F2D5" w14:textId="77777777" w:rsidR="004A5478" w:rsidRPr="00A307C2" w:rsidRDefault="004A5478" w:rsidP="004A5478">
      <w:pPr>
        <w:spacing w:after="0" w:line="240" w:lineRule="auto"/>
        <w:jc w:val="both"/>
        <w:rPr>
          <w:rFonts w:ascii="Times New Roman" w:hAnsi="Times New Roman" w:cs="Times New Roman"/>
        </w:rPr>
      </w:pPr>
      <w:r w:rsidRPr="00A307C2">
        <w:rPr>
          <w:rFonts w:ascii="Times New Roman" w:hAnsi="Times New Roman" w:cs="Times New Roman"/>
        </w:rPr>
        <w:t>(2)</w:t>
      </w:r>
      <w:r w:rsidR="00B65600">
        <w:rPr>
          <w:rFonts w:ascii="Times New Roman" w:hAnsi="Times New Roman" w:cs="Times New Roman"/>
        </w:rPr>
        <w:t xml:space="preserve"> </w:t>
      </w:r>
      <w:r w:rsidRPr="00A307C2">
        <w:rPr>
          <w:rFonts w:ascii="Times New Roman" w:hAnsi="Times New Roman" w:cs="Times New Roman"/>
        </w:rPr>
        <w:t>The behaviour of a leader depends on his attitude.</w:t>
      </w:r>
    </w:p>
    <w:p w14:paraId="5457C03A" w14:textId="77777777" w:rsidR="004A5478" w:rsidRPr="00A307C2" w:rsidRDefault="004A5478" w:rsidP="004A5478">
      <w:pPr>
        <w:spacing w:after="0" w:line="240" w:lineRule="auto"/>
        <w:jc w:val="both"/>
        <w:rPr>
          <w:rFonts w:ascii="Times New Roman" w:hAnsi="Times New Roman" w:cs="Times New Roman"/>
        </w:rPr>
      </w:pPr>
      <w:r w:rsidRPr="00A307C2">
        <w:rPr>
          <w:rFonts w:ascii="Times New Roman" w:hAnsi="Times New Roman" w:cs="Times New Roman"/>
        </w:rPr>
        <w:t>(3) The attitude of the leader depends on his feelings.</w:t>
      </w:r>
    </w:p>
    <w:p w14:paraId="45764BCF" w14:textId="77777777" w:rsidR="004A5478" w:rsidRPr="00A307C2" w:rsidRDefault="004A5478" w:rsidP="004A5478">
      <w:pPr>
        <w:spacing w:after="0" w:line="240" w:lineRule="auto"/>
        <w:jc w:val="both"/>
        <w:rPr>
          <w:rFonts w:ascii="Times New Roman" w:hAnsi="Times New Roman" w:cs="Times New Roman"/>
        </w:rPr>
      </w:pPr>
      <w:r w:rsidRPr="00A307C2">
        <w:rPr>
          <w:rFonts w:ascii="Times New Roman" w:hAnsi="Times New Roman" w:cs="Times New Roman"/>
        </w:rPr>
        <w:t>(4) The feelings of a leader depend on his emotions.</w:t>
      </w:r>
    </w:p>
    <w:p w14:paraId="66471CC3" w14:textId="77777777" w:rsidR="004A5478" w:rsidRPr="00A307C2" w:rsidRDefault="004A5478" w:rsidP="004A5478">
      <w:pPr>
        <w:spacing w:after="0" w:line="240" w:lineRule="auto"/>
        <w:jc w:val="both"/>
        <w:rPr>
          <w:rFonts w:ascii="Times New Roman" w:hAnsi="Times New Roman" w:cs="Times New Roman"/>
        </w:rPr>
      </w:pPr>
      <w:r w:rsidRPr="00A307C2">
        <w:rPr>
          <w:rFonts w:ascii="Times New Roman" w:hAnsi="Times New Roman" w:cs="Times New Roman"/>
        </w:rPr>
        <w:t>(5) The emotions of a leader mostly depend on his beliefs.</w:t>
      </w:r>
    </w:p>
    <w:p w14:paraId="51275981" w14:textId="77777777" w:rsidR="004A5478" w:rsidRDefault="004A5478" w:rsidP="004A5478">
      <w:pPr>
        <w:spacing w:after="0" w:line="240" w:lineRule="auto"/>
        <w:jc w:val="both"/>
        <w:rPr>
          <w:rFonts w:ascii="Times New Roman" w:hAnsi="Times New Roman" w:cs="Times New Roman"/>
        </w:rPr>
      </w:pPr>
      <w:r w:rsidRPr="00A307C2">
        <w:rPr>
          <w:rFonts w:ascii="Times New Roman" w:hAnsi="Times New Roman" w:cs="Times New Roman"/>
        </w:rPr>
        <w:t xml:space="preserve">(6) The belief of a leader depends on his present and past environment. </w:t>
      </w:r>
    </w:p>
    <w:p w14:paraId="1BB86D28" w14:textId="77777777" w:rsidR="00534F97" w:rsidRDefault="00534F97" w:rsidP="004A5478">
      <w:pPr>
        <w:spacing w:after="0" w:line="240" w:lineRule="auto"/>
        <w:jc w:val="both"/>
        <w:rPr>
          <w:rFonts w:ascii="Times New Roman" w:hAnsi="Times New Roman" w:cs="Times New Roman"/>
        </w:rPr>
      </w:pPr>
    </w:p>
    <w:p w14:paraId="67354E59" w14:textId="459C808E" w:rsidR="00B65600" w:rsidRPr="00534F97" w:rsidRDefault="00CA5630" w:rsidP="00B65600">
      <w:pPr>
        <w:spacing w:after="0" w:line="240" w:lineRule="auto"/>
        <w:jc w:val="both"/>
        <w:rPr>
          <w:rFonts w:ascii="Times New Roman" w:hAnsi="Times New Roman" w:cs="Times New Roman"/>
          <w:b/>
          <w:color w:val="0070C0"/>
        </w:rPr>
      </w:pPr>
      <w:r w:rsidRPr="00534F97">
        <w:rPr>
          <w:rFonts w:ascii="Times New Roman" w:hAnsi="Times New Roman" w:cs="Times New Roman"/>
          <w:b/>
          <w:color w:val="0070C0"/>
        </w:rPr>
        <w:t>7</w:t>
      </w:r>
      <w:r w:rsidR="00B65600" w:rsidRPr="00534F97">
        <w:rPr>
          <w:rFonts w:ascii="Times New Roman" w:hAnsi="Times New Roman" w:cs="Times New Roman"/>
          <w:b/>
          <w:color w:val="0070C0"/>
        </w:rPr>
        <w:t xml:space="preserve">.2 Leadership and decision making: </w:t>
      </w:r>
    </w:p>
    <w:p w14:paraId="030B8DAB" w14:textId="496ECA19" w:rsidR="00B65600" w:rsidRPr="00071A44" w:rsidRDefault="00B65600" w:rsidP="00B65600">
      <w:pPr>
        <w:spacing w:after="0" w:line="240" w:lineRule="auto"/>
        <w:jc w:val="both"/>
        <w:rPr>
          <w:rFonts w:ascii="Times New Roman" w:hAnsi="Times New Roman" w:cs="Times New Roman"/>
        </w:rPr>
      </w:pPr>
      <w:r w:rsidRPr="00071A44">
        <w:rPr>
          <w:rFonts w:ascii="Times New Roman" w:hAnsi="Times New Roman" w:cs="Times New Roman"/>
        </w:rPr>
        <w:t xml:space="preserve">A winning leader will make winning decisions by rightly analysing the situations to predict the future state of affairs. According to our theory of leadership, the behaviour (action) of a leader to solve an identified </w:t>
      </w:r>
      <w:r w:rsidRPr="00071A44">
        <w:rPr>
          <w:rFonts w:ascii="Times New Roman" w:hAnsi="Times New Roman" w:cs="Times New Roman"/>
        </w:rPr>
        <w:lastRenderedPageBreak/>
        <w:t xml:space="preserve">problem depends on his attitude. Hence the theory is called attitude-behaviour theory, which states that the behaviour of a leader depends on his attitude towards solving a problem or making </w:t>
      </w:r>
      <w:r>
        <w:rPr>
          <w:rFonts w:ascii="Times New Roman" w:hAnsi="Times New Roman" w:cs="Times New Roman"/>
        </w:rPr>
        <w:t xml:space="preserve">a </w:t>
      </w:r>
      <w:r w:rsidRPr="00071A44">
        <w:rPr>
          <w:rFonts w:ascii="Times New Roman" w:hAnsi="Times New Roman" w:cs="Times New Roman"/>
        </w:rPr>
        <w:t xml:space="preserve">decision which further depends on his feelings, emotions, beliefs, and hence his present and past environment. The constructs </w:t>
      </w:r>
      <w:r w:rsidR="00AE5DE4">
        <w:rPr>
          <w:rFonts w:ascii="Times New Roman" w:hAnsi="Times New Roman" w:cs="Times New Roman"/>
        </w:rPr>
        <w:t xml:space="preserve">(as depicted in figure 1) </w:t>
      </w:r>
      <w:r w:rsidRPr="00071A44">
        <w:rPr>
          <w:rFonts w:ascii="Times New Roman" w:hAnsi="Times New Roman" w:cs="Times New Roman"/>
        </w:rPr>
        <w:t>of Attitude-Behaviour (AB) model are :</w:t>
      </w:r>
    </w:p>
    <w:p w14:paraId="6D468AB9" w14:textId="1FFC9271" w:rsidR="00B65600" w:rsidRPr="00071A44" w:rsidRDefault="00B65600" w:rsidP="00B65600">
      <w:pPr>
        <w:spacing w:after="0" w:line="240" w:lineRule="auto"/>
        <w:jc w:val="both"/>
        <w:rPr>
          <w:rFonts w:ascii="Times New Roman" w:hAnsi="Times New Roman" w:cs="Times New Roman"/>
          <w:b/>
        </w:rPr>
      </w:pPr>
      <w:r w:rsidRPr="00071A44">
        <w:rPr>
          <w:rFonts w:ascii="Times New Roman" w:hAnsi="Times New Roman" w:cs="Times New Roman"/>
          <w:b/>
        </w:rPr>
        <w:t xml:space="preserve">(1) Attitude: </w:t>
      </w:r>
    </w:p>
    <w:p w14:paraId="4644BE7D" w14:textId="5D61513E" w:rsidR="00B65600" w:rsidRPr="00F0348B" w:rsidRDefault="00B65600" w:rsidP="00B65600">
      <w:pPr>
        <w:pStyle w:val="NormalWeb"/>
        <w:shd w:val="clear" w:color="auto" w:fill="FFFFFF"/>
        <w:spacing w:before="0" w:beforeAutospacing="0" w:after="0" w:afterAutospacing="0"/>
        <w:jc w:val="both"/>
        <w:textAlignment w:val="baseline"/>
        <w:rPr>
          <w:color w:val="000000"/>
          <w:sz w:val="22"/>
          <w:szCs w:val="22"/>
        </w:rPr>
      </w:pPr>
      <w:r w:rsidRPr="000343F0">
        <w:rPr>
          <w:sz w:val="22"/>
          <w:szCs w:val="22"/>
        </w:rPr>
        <w:t xml:space="preserve">Attitude is a tendency to act in a certain way, either favorably or unfavorably concerning objects, people, or events. </w:t>
      </w:r>
      <w:r w:rsidR="0018424C">
        <w:rPr>
          <w:sz w:val="22"/>
          <w:szCs w:val="22"/>
        </w:rPr>
        <w:t>The a</w:t>
      </w:r>
      <w:r w:rsidRPr="000343F0">
        <w:rPr>
          <w:sz w:val="22"/>
          <w:szCs w:val="22"/>
        </w:rPr>
        <w:t xml:space="preserve">ttitude of a person depends on how a person feels about a situation or an issue. It expresses an individual’s positive or negative feeling about an object or a situation. </w:t>
      </w:r>
      <w:r w:rsidR="0018424C">
        <w:rPr>
          <w:sz w:val="22"/>
          <w:szCs w:val="22"/>
        </w:rPr>
        <w:t>The a</w:t>
      </w:r>
      <w:r w:rsidRPr="000343F0">
        <w:rPr>
          <w:sz w:val="22"/>
          <w:szCs w:val="22"/>
        </w:rPr>
        <w:t xml:space="preserve">ttitude of a person towards a given situation can be measured by measuring and understanding his feelings, and thoughts by asking questions to a person one can measure his feelings and thoughts. In general, if a person has </w:t>
      </w:r>
      <w:r>
        <w:rPr>
          <w:sz w:val="22"/>
          <w:szCs w:val="22"/>
        </w:rPr>
        <w:t xml:space="preserve">a </w:t>
      </w:r>
      <w:r w:rsidRPr="000343F0">
        <w:rPr>
          <w:sz w:val="22"/>
          <w:szCs w:val="22"/>
        </w:rPr>
        <w:t>positive attitude about his work responsibilities, it will be reflected by good work performance, less absenteeism, less turnover, obedience towards rule or authority</w:t>
      </w:r>
      <w:r>
        <w:rPr>
          <w:sz w:val="22"/>
          <w:szCs w:val="22"/>
        </w:rPr>
        <w:t>,</w:t>
      </w:r>
      <w:r w:rsidRPr="000343F0">
        <w:rPr>
          <w:sz w:val="22"/>
          <w:szCs w:val="22"/>
        </w:rPr>
        <w:t xml:space="preserve"> etc. If a person has got </w:t>
      </w:r>
      <w:r>
        <w:rPr>
          <w:sz w:val="22"/>
          <w:szCs w:val="22"/>
        </w:rPr>
        <w:t xml:space="preserve">a </w:t>
      </w:r>
      <w:r w:rsidRPr="000343F0">
        <w:rPr>
          <w:sz w:val="22"/>
          <w:szCs w:val="22"/>
        </w:rPr>
        <w:t>negative attitude towards his work responsibilities, he will act in exactly the opposite way. The negative attitude can be changed by simple persuasion or by training and coaching.</w:t>
      </w:r>
      <w:r>
        <w:rPr>
          <w:sz w:val="22"/>
          <w:szCs w:val="22"/>
        </w:rPr>
        <w:t xml:space="preserve"> </w:t>
      </w:r>
      <w:r w:rsidRPr="00F0348B">
        <w:rPr>
          <w:color w:val="000000"/>
          <w:sz w:val="22"/>
          <w:szCs w:val="22"/>
        </w:rPr>
        <w:t xml:space="preserve">Attitude is </w:t>
      </w:r>
      <w:r>
        <w:rPr>
          <w:color w:val="000000"/>
          <w:sz w:val="22"/>
          <w:szCs w:val="22"/>
        </w:rPr>
        <w:t xml:space="preserve">an abstract learned reaction and as per our postulate, it heavily depends on the feeling of a leader towards an object or an issue. </w:t>
      </w:r>
    </w:p>
    <w:p w14:paraId="564CA5BD" w14:textId="77777777" w:rsidR="001912BA" w:rsidRDefault="001912BA" w:rsidP="004A5478">
      <w:pPr>
        <w:spacing w:after="0" w:line="240" w:lineRule="auto"/>
        <w:rPr>
          <w:rFonts w:ascii="Times New Roman" w:hAnsi="Times New Roman" w:cs="Times New Roman"/>
          <w:b/>
        </w:rPr>
        <w:sectPr w:rsidR="001912BA" w:rsidSect="001912BA">
          <w:type w:val="continuous"/>
          <w:pgSz w:w="12240" w:h="15840"/>
          <w:pgMar w:top="1440" w:right="1440" w:bottom="1440" w:left="1440" w:header="720" w:footer="720" w:gutter="0"/>
          <w:cols w:space="720"/>
          <w:docGrid w:linePitch="360"/>
        </w:sectPr>
      </w:pPr>
    </w:p>
    <w:p w14:paraId="557F25D1" w14:textId="77777777" w:rsidR="00B65755" w:rsidRDefault="00B65755" w:rsidP="004A5478">
      <w:pPr>
        <w:spacing w:after="0" w:line="240" w:lineRule="auto"/>
        <w:rPr>
          <w:rFonts w:ascii="Times New Roman" w:hAnsi="Times New Roman" w:cs="Times New Roman"/>
          <w:b/>
        </w:rPr>
      </w:pPr>
    </w:p>
    <w:p w14:paraId="09DA9AD2" w14:textId="77777777" w:rsidR="004A5478" w:rsidRPr="00A307C2" w:rsidRDefault="004A5478" w:rsidP="004A5478">
      <w:pPr>
        <w:spacing w:after="0" w:line="240" w:lineRule="auto"/>
        <w:rPr>
          <w:rFonts w:ascii="Times New Roman" w:hAnsi="Times New Roman" w:cs="Times New Roman"/>
          <w:b/>
        </w:rPr>
      </w:pPr>
      <w:r w:rsidRPr="00A307C2">
        <w:rPr>
          <w:rFonts w:ascii="Times New Roman" w:hAnsi="Times New Roman" w:cs="Times New Roman"/>
          <w:b/>
        </w:rPr>
        <w:t xml:space="preserve">(Behaviour) =&gt; (Attitude) =&gt; (Feelings) =&gt; (Emotions) =&gt; (Beliefs) =&gt; (Environment) </w:t>
      </w:r>
    </w:p>
    <w:p w14:paraId="2272203D" w14:textId="77777777" w:rsidR="004A5478" w:rsidRDefault="004A5478" w:rsidP="004A5478">
      <w:pPr>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14:anchorId="4C56BA4E" wp14:editId="36362B16">
            <wp:extent cx="5476875" cy="2400697"/>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87307" cy="2405270"/>
                    </a:xfrm>
                    <a:prstGeom prst="rect">
                      <a:avLst/>
                    </a:prstGeom>
                    <a:noFill/>
                    <a:ln w="9525">
                      <a:noFill/>
                      <a:miter lim="800000"/>
                      <a:headEnd/>
                      <a:tailEnd/>
                    </a:ln>
                  </pic:spPr>
                </pic:pic>
              </a:graphicData>
            </a:graphic>
          </wp:inline>
        </w:drawing>
      </w:r>
    </w:p>
    <w:p w14:paraId="0F4B959C" w14:textId="77777777" w:rsidR="004A5478" w:rsidRPr="00071A44" w:rsidRDefault="008D7FED" w:rsidP="004A5478">
      <w:pPr>
        <w:spacing w:after="0" w:line="240" w:lineRule="auto"/>
        <w:jc w:val="center"/>
        <w:rPr>
          <w:rFonts w:ascii="Times New Roman" w:hAnsi="Times New Roman" w:cs="Times New Roman"/>
        </w:rPr>
      </w:pPr>
      <w:r>
        <w:rPr>
          <w:rFonts w:ascii="Times New Roman" w:hAnsi="Times New Roman" w:cs="Times New Roman"/>
          <w:b/>
        </w:rPr>
        <w:t>Fig.</w:t>
      </w:r>
      <w:r w:rsidR="004A5478" w:rsidRPr="00071A44">
        <w:rPr>
          <w:rFonts w:ascii="Times New Roman" w:hAnsi="Times New Roman" w:cs="Times New Roman"/>
          <w:b/>
        </w:rPr>
        <w:t xml:space="preserve"> 1:</w:t>
      </w:r>
      <w:r w:rsidR="004A5478" w:rsidRPr="00071A44">
        <w:rPr>
          <w:rFonts w:ascii="Times New Roman" w:hAnsi="Times New Roman" w:cs="Times New Roman"/>
        </w:rPr>
        <w:t xml:space="preserve"> Block diagram representing depending factors of Attitude and behaviour of a leader</w:t>
      </w:r>
    </w:p>
    <w:p w14:paraId="61B74628" w14:textId="77777777" w:rsidR="004A5478" w:rsidRPr="00071A44" w:rsidRDefault="004A5478" w:rsidP="004A5478">
      <w:pPr>
        <w:spacing w:after="0" w:line="240" w:lineRule="auto"/>
        <w:jc w:val="both"/>
        <w:rPr>
          <w:rFonts w:ascii="Times New Roman" w:hAnsi="Times New Roman" w:cs="Times New Roman"/>
        </w:rPr>
      </w:pPr>
    </w:p>
    <w:p w14:paraId="4F0B471E" w14:textId="77777777" w:rsidR="008D7FED" w:rsidRDefault="008D7FED" w:rsidP="004A5478">
      <w:pPr>
        <w:spacing w:after="0" w:line="240" w:lineRule="auto"/>
        <w:jc w:val="both"/>
        <w:rPr>
          <w:rFonts w:ascii="Times New Roman" w:hAnsi="Times New Roman" w:cs="Times New Roman"/>
          <w:b/>
        </w:rPr>
        <w:sectPr w:rsidR="008D7FED" w:rsidSect="004A5478">
          <w:type w:val="continuous"/>
          <w:pgSz w:w="12240" w:h="15840"/>
          <w:pgMar w:top="1440" w:right="1440" w:bottom="1440" w:left="1440" w:header="720" w:footer="720" w:gutter="0"/>
          <w:cols w:space="720"/>
          <w:docGrid w:linePitch="360"/>
        </w:sectPr>
      </w:pPr>
    </w:p>
    <w:p w14:paraId="7EB43AE3" w14:textId="378ABE23" w:rsidR="008D7FED" w:rsidRPr="00071A44" w:rsidRDefault="008D7FED" w:rsidP="008D7FED">
      <w:pPr>
        <w:spacing w:after="0" w:line="240" w:lineRule="auto"/>
        <w:jc w:val="both"/>
        <w:rPr>
          <w:rFonts w:ascii="Times New Roman" w:hAnsi="Times New Roman" w:cs="Times New Roman"/>
          <w:b/>
        </w:rPr>
      </w:pPr>
      <w:r w:rsidRPr="00071A44">
        <w:rPr>
          <w:rFonts w:ascii="Times New Roman" w:hAnsi="Times New Roman" w:cs="Times New Roman"/>
          <w:b/>
        </w:rPr>
        <w:lastRenderedPageBreak/>
        <w:t>(2) Behaviour:</w:t>
      </w:r>
      <w:r>
        <w:rPr>
          <w:rFonts w:ascii="Times New Roman" w:hAnsi="Times New Roman" w:cs="Times New Roman"/>
          <w:b/>
        </w:rPr>
        <w:t xml:space="preserve"> </w:t>
      </w:r>
    </w:p>
    <w:p w14:paraId="6344135E" w14:textId="64D6DDBB" w:rsidR="008D7FED" w:rsidRPr="005B086B" w:rsidRDefault="008D7FED" w:rsidP="008D7FED">
      <w:pPr>
        <w:pStyle w:val="NormalWeb"/>
        <w:shd w:val="clear" w:color="auto" w:fill="FFFFFF"/>
        <w:spacing w:before="0" w:beforeAutospacing="0" w:after="0" w:afterAutospacing="0"/>
        <w:jc w:val="both"/>
        <w:textAlignment w:val="baseline"/>
        <w:rPr>
          <w:sz w:val="22"/>
          <w:szCs w:val="22"/>
        </w:rPr>
      </w:pPr>
      <w:r>
        <w:t>As mentioned earlier, b</w:t>
      </w:r>
      <w:r w:rsidRPr="00FD3ECD">
        <w:t xml:space="preserve">ehaviour is the outcome of </w:t>
      </w:r>
      <w:r>
        <w:t xml:space="preserve">the </w:t>
      </w:r>
      <w:r w:rsidRPr="00FD3ECD">
        <w:t xml:space="preserve">attitude of a person. The behaviour of a </w:t>
      </w:r>
      <w:r w:rsidRPr="005B086B">
        <w:t xml:space="preserve">leader on a given situation depends on </w:t>
      </w:r>
      <w:r w:rsidR="00534F97">
        <w:t xml:space="preserve">his </w:t>
      </w:r>
      <w:r w:rsidRPr="005B086B">
        <w:t xml:space="preserve">attitude. This is well known and the outcome of many psychological studies. </w:t>
      </w:r>
      <w:r w:rsidRPr="005B086B">
        <w:rPr>
          <w:sz w:val="22"/>
          <w:szCs w:val="22"/>
        </w:rPr>
        <w:t>Behaviour can be measured by understanding the attitude of a person either by observing the actions or simply by asking questions to him about how he would behave in a particular situation.</w:t>
      </w:r>
      <w:r>
        <w:rPr>
          <w:sz w:val="22"/>
          <w:szCs w:val="22"/>
        </w:rPr>
        <w:t xml:space="preserve"> Behaviour is the action performed by a person based on his attitude towards an object or an issue. As per our postulate behaviour of a leader depends on his attitude. Hence by improving the attitude, behaviour can be improved. </w:t>
      </w:r>
    </w:p>
    <w:p w14:paraId="45A7F58F" w14:textId="60AD0A52" w:rsidR="008D7FED" w:rsidRPr="00D37670" w:rsidRDefault="008D7FED" w:rsidP="008D7FED">
      <w:pPr>
        <w:spacing w:after="0" w:line="240" w:lineRule="auto"/>
        <w:jc w:val="both"/>
        <w:rPr>
          <w:rFonts w:ascii="Times New Roman" w:hAnsi="Times New Roman" w:cs="Times New Roman"/>
          <w:b/>
        </w:rPr>
      </w:pPr>
      <w:r w:rsidRPr="00D37670">
        <w:rPr>
          <w:rFonts w:ascii="Times New Roman" w:hAnsi="Times New Roman" w:cs="Times New Roman"/>
          <w:b/>
        </w:rPr>
        <w:t xml:space="preserve">(3) Feelings: </w:t>
      </w:r>
    </w:p>
    <w:p w14:paraId="578444D1" w14:textId="5C187039" w:rsidR="008D7FED" w:rsidRPr="00A307C2" w:rsidRDefault="008D7FED" w:rsidP="008D7FED">
      <w:pPr>
        <w:spacing w:after="0" w:line="240" w:lineRule="auto"/>
        <w:jc w:val="both"/>
        <w:rPr>
          <w:rFonts w:ascii="Times New Roman" w:hAnsi="Times New Roman" w:cs="Times New Roman"/>
        </w:rPr>
      </w:pPr>
      <w:r w:rsidRPr="00D37670">
        <w:rPr>
          <w:rFonts w:ascii="Times New Roman" w:hAnsi="Times New Roman" w:cs="Times New Roman"/>
          <w:color w:val="222222"/>
          <w:shd w:val="clear" w:color="auto" w:fill="FFFFFF"/>
        </w:rPr>
        <w:t>In psychology, the word is usually reserved for the </w:t>
      </w:r>
      <w:r w:rsidRPr="00D37670">
        <w:rPr>
          <w:rFonts w:ascii="Times New Roman" w:hAnsi="Times New Roman" w:cs="Times New Roman"/>
          <w:shd w:val="clear" w:color="auto" w:fill="FFFFFF"/>
        </w:rPr>
        <w:t>conscious</w:t>
      </w:r>
      <w:r w:rsidRPr="00D37670">
        <w:rPr>
          <w:rFonts w:ascii="Times New Roman" w:hAnsi="Times New Roman" w:cs="Times New Roman"/>
          <w:color w:val="222222"/>
          <w:shd w:val="clear" w:color="auto" w:fill="FFFFFF"/>
        </w:rPr>
        <w:t> </w:t>
      </w:r>
      <w:r w:rsidRPr="00D37670">
        <w:rPr>
          <w:rFonts w:ascii="Times New Roman" w:hAnsi="Times New Roman" w:cs="Times New Roman"/>
          <w:shd w:val="clear" w:color="auto" w:fill="FFFFFF"/>
        </w:rPr>
        <w:t>subjective</w:t>
      </w:r>
      <w:r w:rsidRPr="00D37670">
        <w:rPr>
          <w:rFonts w:ascii="Times New Roman" w:hAnsi="Times New Roman" w:cs="Times New Roman"/>
          <w:color w:val="222222"/>
          <w:shd w:val="clear" w:color="auto" w:fill="FFFFFF"/>
        </w:rPr>
        <w:t xml:space="preserve"> experience of emotion. Feelings are also known as a state of consciousness, such as that resulting from emotions, sentiments or desires. Feeling is </w:t>
      </w:r>
      <w:r>
        <w:rPr>
          <w:rFonts w:ascii="Times New Roman" w:hAnsi="Times New Roman" w:cs="Times New Roman"/>
          <w:color w:val="222222"/>
          <w:shd w:val="clear" w:color="auto" w:fill="FFFFFF"/>
        </w:rPr>
        <w:t xml:space="preserve">an </w:t>
      </w:r>
      <w:r w:rsidRPr="00D37670">
        <w:rPr>
          <w:rFonts w:ascii="Times New Roman" w:hAnsi="Times New Roman" w:cs="Times New Roman"/>
          <w:color w:val="222222"/>
          <w:shd w:val="clear" w:color="auto" w:fill="FFFFFF"/>
        </w:rPr>
        <w:t>internal state of affair</w:t>
      </w:r>
      <w:r w:rsidR="0018424C">
        <w:rPr>
          <w:rFonts w:ascii="Times New Roman" w:hAnsi="Times New Roman" w:cs="Times New Roman"/>
          <w:color w:val="222222"/>
          <w:shd w:val="clear" w:color="auto" w:fill="FFFFFF"/>
        </w:rPr>
        <w:t>s</w:t>
      </w:r>
      <w:r w:rsidRPr="00D37670">
        <w:rPr>
          <w:rFonts w:ascii="Times New Roman" w:hAnsi="Times New Roman" w:cs="Times New Roman"/>
          <w:color w:val="222222"/>
          <w:shd w:val="clear" w:color="auto" w:fill="FFFFFF"/>
        </w:rPr>
        <w:t xml:space="preserve"> of a human being. </w:t>
      </w:r>
      <w:r>
        <w:rPr>
          <w:rFonts w:ascii="Times New Roman" w:hAnsi="Times New Roman" w:cs="Times New Roman"/>
          <w:color w:val="222222"/>
          <w:shd w:val="clear" w:color="auto" w:fill="FFFFFF"/>
        </w:rPr>
        <w:t xml:space="preserve">As per our postulate, </w:t>
      </w:r>
      <w:r w:rsidR="0018424C">
        <w:rPr>
          <w:rFonts w:ascii="Times New Roman" w:hAnsi="Times New Roman" w:cs="Times New Roman"/>
          <w:color w:val="222222"/>
          <w:shd w:val="clear" w:color="auto" w:fill="FFFFFF"/>
        </w:rPr>
        <w:t xml:space="preserve">the </w:t>
      </w:r>
      <w:r w:rsidRPr="00A307C2">
        <w:rPr>
          <w:rFonts w:ascii="Times New Roman" w:hAnsi="Times New Roman" w:cs="Times New Roman"/>
        </w:rPr>
        <w:t>feelings of a leader depend on his emotions.</w:t>
      </w:r>
    </w:p>
    <w:p w14:paraId="0850E5EA" w14:textId="6971E22C" w:rsidR="008D7FED" w:rsidRPr="00D37670" w:rsidRDefault="008D7FED" w:rsidP="008D7FED">
      <w:pPr>
        <w:spacing w:after="0" w:line="240" w:lineRule="auto"/>
        <w:jc w:val="both"/>
        <w:rPr>
          <w:rFonts w:ascii="Times New Roman" w:hAnsi="Times New Roman" w:cs="Times New Roman"/>
          <w:b/>
        </w:rPr>
      </w:pPr>
      <w:r w:rsidRPr="00D37670">
        <w:rPr>
          <w:rFonts w:ascii="Times New Roman" w:hAnsi="Times New Roman" w:cs="Times New Roman"/>
          <w:b/>
        </w:rPr>
        <w:t xml:space="preserve">(4) Emotions: </w:t>
      </w:r>
    </w:p>
    <w:p w14:paraId="2290E946" w14:textId="309624E2" w:rsidR="008D7FED" w:rsidRDefault="008D7FED" w:rsidP="008D7FED">
      <w:pPr>
        <w:spacing w:after="0" w:line="240" w:lineRule="auto"/>
        <w:jc w:val="both"/>
        <w:rPr>
          <w:rFonts w:ascii="Times New Roman" w:hAnsi="Times New Roman" w:cs="Times New Roman"/>
          <w:color w:val="222222"/>
          <w:shd w:val="clear" w:color="auto" w:fill="FFFFFF"/>
        </w:rPr>
      </w:pPr>
      <w:r w:rsidRPr="00D37670">
        <w:rPr>
          <w:rFonts w:ascii="Times New Roman" w:hAnsi="Times New Roman" w:cs="Times New Roman"/>
        </w:rPr>
        <w:t>Emotion is considered as the feedback of feeling. Emotion is the external state of affair</w:t>
      </w:r>
      <w:r w:rsidR="0018424C">
        <w:rPr>
          <w:rFonts w:ascii="Times New Roman" w:hAnsi="Times New Roman" w:cs="Times New Roman"/>
        </w:rPr>
        <w:t>s</w:t>
      </w:r>
      <w:r w:rsidRPr="00D37670">
        <w:rPr>
          <w:rFonts w:ascii="Times New Roman" w:hAnsi="Times New Roman" w:cs="Times New Roman"/>
        </w:rPr>
        <w:t xml:space="preserve"> of a human being. </w:t>
      </w:r>
      <w:r w:rsidRPr="00D37670">
        <w:rPr>
          <w:rFonts w:ascii="Times New Roman" w:hAnsi="Times New Roman" w:cs="Times New Roman"/>
          <w:bCs/>
          <w:shd w:val="clear" w:color="auto" w:fill="FFFFFF"/>
        </w:rPr>
        <w:t>Emotions</w:t>
      </w:r>
      <w:r w:rsidRPr="00D37670">
        <w:rPr>
          <w:rFonts w:ascii="Times New Roman" w:hAnsi="Times New Roman" w:cs="Times New Roman"/>
          <w:b/>
          <w:bCs/>
          <w:shd w:val="clear" w:color="auto" w:fill="FFFFFF"/>
        </w:rPr>
        <w:t> </w:t>
      </w:r>
      <w:r w:rsidRPr="00D37670">
        <w:rPr>
          <w:rFonts w:ascii="Times New Roman" w:hAnsi="Times New Roman" w:cs="Times New Roman"/>
          <w:color w:val="222222"/>
          <w:shd w:val="clear" w:color="auto" w:fill="FFFFFF"/>
        </w:rPr>
        <w:t>are mental states of readiness that arise from appraisals of events or one's own</w:t>
      </w:r>
      <w:r w:rsidRPr="00D37670">
        <w:rPr>
          <w:rFonts w:ascii="Times New Roman" w:hAnsi="Times New Roman" w:cs="Times New Roman"/>
          <w:color w:val="222222"/>
        </w:rPr>
        <w:br/>
      </w:r>
      <w:r w:rsidRPr="00D37670">
        <w:rPr>
          <w:rFonts w:ascii="Times New Roman" w:hAnsi="Times New Roman" w:cs="Times New Roman"/>
          <w:color w:val="222222"/>
          <w:shd w:val="clear" w:color="auto" w:fill="FFFFFF"/>
        </w:rPr>
        <w:t>thoughts.</w:t>
      </w:r>
      <w:r>
        <w:rPr>
          <w:rFonts w:ascii="Times New Roman" w:hAnsi="Times New Roman" w:cs="Times New Roman"/>
          <w:color w:val="222222"/>
          <w:shd w:val="clear" w:color="auto" w:fill="FFFFFF"/>
        </w:rPr>
        <w:t xml:space="preserve"> It is argued that e</w:t>
      </w:r>
      <w:r w:rsidRPr="00AC1C23">
        <w:rPr>
          <w:rFonts w:ascii="Times New Roman" w:hAnsi="Times New Roman" w:cs="Times New Roman"/>
          <w:bCs/>
          <w:color w:val="222222"/>
          <w:shd w:val="clear" w:color="auto" w:fill="FFFFFF"/>
        </w:rPr>
        <w:t>motions</w:t>
      </w:r>
      <w:r w:rsidRPr="00AC1C23">
        <w:rPr>
          <w:rFonts w:ascii="Times New Roman" w:hAnsi="Times New Roman" w:cs="Times New Roman"/>
          <w:color w:val="222222"/>
          <w:shd w:val="clear" w:color="auto" w:fill="FFFFFF"/>
        </w:rPr>
        <w:t> are event-driven, while </w:t>
      </w:r>
      <w:r w:rsidRPr="00AC1C23">
        <w:rPr>
          <w:rFonts w:ascii="Times New Roman" w:hAnsi="Times New Roman" w:cs="Times New Roman"/>
          <w:bCs/>
          <w:color w:val="222222"/>
          <w:shd w:val="clear" w:color="auto" w:fill="FFFFFF"/>
        </w:rPr>
        <w:t>feelings</w:t>
      </w:r>
      <w:r w:rsidRPr="00AC1C23">
        <w:rPr>
          <w:rFonts w:ascii="Times New Roman" w:hAnsi="Times New Roman" w:cs="Times New Roman"/>
          <w:color w:val="222222"/>
          <w:shd w:val="clear" w:color="auto" w:fill="FFFFFF"/>
        </w:rPr>
        <w:t> are learned behavio</w:t>
      </w:r>
      <w:r>
        <w:rPr>
          <w:rFonts w:ascii="Times New Roman" w:hAnsi="Times New Roman" w:cs="Times New Roman"/>
          <w:color w:val="222222"/>
          <w:shd w:val="clear" w:color="auto" w:fill="FFFFFF"/>
        </w:rPr>
        <w:t>u</w:t>
      </w:r>
      <w:r w:rsidRPr="00AC1C23">
        <w:rPr>
          <w:rFonts w:ascii="Times New Roman" w:hAnsi="Times New Roman" w:cs="Times New Roman"/>
          <w:color w:val="222222"/>
          <w:shd w:val="clear" w:color="auto" w:fill="FFFFFF"/>
        </w:rPr>
        <w:t xml:space="preserve">rs that are usually </w:t>
      </w:r>
      <w:r w:rsidRPr="00AC1C23">
        <w:rPr>
          <w:rFonts w:ascii="Times New Roman" w:hAnsi="Times New Roman" w:cs="Times New Roman"/>
          <w:color w:val="222222"/>
          <w:shd w:val="clear" w:color="auto" w:fill="FFFFFF"/>
        </w:rPr>
        <w:lastRenderedPageBreak/>
        <w:t xml:space="preserve">in hibernation until triggered by an external event. Unlike </w:t>
      </w:r>
      <w:r w:rsidRPr="000D5ADB">
        <w:rPr>
          <w:rFonts w:ascii="Times New Roman" w:hAnsi="Times New Roman" w:cs="Times New Roman"/>
          <w:bCs/>
          <w:color w:val="222222"/>
          <w:shd w:val="clear" w:color="auto" w:fill="FFFFFF"/>
        </w:rPr>
        <w:t>feeling</w:t>
      </w:r>
      <w:r w:rsidRPr="00AC1C23">
        <w:rPr>
          <w:rFonts w:ascii="Times New Roman" w:hAnsi="Times New Roman" w:cs="Times New Roman"/>
          <w:color w:val="222222"/>
          <w:shd w:val="clear" w:color="auto" w:fill="FFFFFF"/>
        </w:rPr>
        <w:t>, an </w:t>
      </w:r>
      <w:r w:rsidRPr="000D5ADB">
        <w:rPr>
          <w:rFonts w:ascii="Times New Roman" w:hAnsi="Times New Roman" w:cs="Times New Roman"/>
          <w:bCs/>
          <w:color w:val="222222"/>
          <w:shd w:val="clear" w:color="auto" w:fill="FFFFFF"/>
        </w:rPr>
        <w:t>emotion</w:t>
      </w:r>
      <w:r w:rsidRPr="00AC1C23">
        <w:rPr>
          <w:rFonts w:ascii="Times New Roman" w:hAnsi="Times New Roman" w:cs="Times New Roman"/>
          <w:color w:val="222222"/>
          <w:shd w:val="clear" w:color="auto" w:fill="FFFFFF"/>
        </w:rPr>
        <w:t xml:space="preserve"> involves little cognitive awareness.</w:t>
      </w:r>
      <w:r>
        <w:rPr>
          <w:rFonts w:ascii="Times New Roman" w:hAnsi="Times New Roman" w:cs="Times New Roman"/>
          <w:color w:val="222222"/>
          <w:shd w:val="clear" w:color="auto" w:fill="FFFFFF"/>
        </w:rPr>
        <w:t xml:space="preserve"> As per our postulate emotion of a leader depends on his beliefs about that event or issue or object. </w:t>
      </w:r>
    </w:p>
    <w:p w14:paraId="2C51DCCD" w14:textId="50FEB1E3" w:rsidR="008D7FED" w:rsidRPr="00071A44" w:rsidRDefault="008D7FED" w:rsidP="008D7FED">
      <w:pPr>
        <w:spacing w:after="0" w:line="240" w:lineRule="auto"/>
        <w:jc w:val="both"/>
        <w:rPr>
          <w:rFonts w:ascii="Times New Roman" w:hAnsi="Times New Roman" w:cs="Times New Roman"/>
          <w:b/>
        </w:rPr>
      </w:pPr>
      <w:r w:rsidRPr="00071A44">
        <w:rPr>
          <w:rFonts w:ascii="Times New Roman" w:hAnsi="Times New Roman" w:cs="Times New Roman"/>
          <w:b/>
        </w:rPr>
        <w:t>(5) Beliefs:</w:t>
      </w:r>
      <w:r>
        <w:rPr>
          <w:rFonts w:ascii="Times New Roman" w:hAnsi="Times New Roman" w:cs="Times New Roman"/>
          <w:b/>
        </w:rPr>
        <w:t xml:space="preserve"> </w:t>
      </w:r>
    </w:p>
    <w:p w14:paraId="5B906B0E" w14:textId="77777777" w:rsidR="008D7FED" w:rsidRPr="00071A44"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Belief of a person depends on what he follows with or without any reason. </w:t>
      </w:r>
      <w:r w:rsidRPr="00071A44">
        <w:rPr>
          <w:rFonts w:ascii="Times New Roman" w:hAnsi="Times New Roman" w:cs="Times New Roman"/>
        </w:rPr>
        <w:t xml:space="preserve">Beliefs of a leader </w:t>
      </w:r>
      <w:r>
        <w:rPr>
          <w:rFonts w:ascii="Times New Roman" w:hAnsi="Times New Roman" w:cs="Times New Roman"/>
        </w:rPr>
        <w:t>are</w:t>
      </w:r>
      <w:r w:rsidRPr="00071A44">
        <w:rPr>
          <w:rFonts w:ascii="Times New Roman" w:hAnsi="Times New Roman" w:cs="Times New Roman"/>
        </w:rPr>
        <w:t xml:space="preserve"> distinguished into three types as : (1) behavioural beliefs, which are assumed to influence</w:t>
      </w:r>
      <w:r>
        <w:rPr>
          <w:rFonts w:ascii="Times New Roman" w:hAnsi="Times New Roman" w:cs="Times New Roman"/>
        </w:rPr>
        <w:t xml:space="preserve"> </w:t>
      </w:r>
      <w:r w:rsidRPr="00071A44">
        <w:rPr>
          <w:rFonts w:ascii="Times New Roman" w:hAnsi="Times New Roman" w:cs="Times New Roman"/>
        </w:rPr>
        <w:t>attitudes toward the behaviour, (2) normative beliefs, which constitute the underlying determinants of subjective norms, and (3) control beliefs, which influence perceived behavioural control.</w:t>
      </w:r>
      <w:r>
        <w:rPr>
          <w:rFonts w:ascii="Times New Roman" w:hAnsi="Times New Roman" w:cs="Times New Roman"/>
        </w:rPr>
        <w:t xml:space="preserve"> As per the postulate of our attitude-behaviour theory, </w:t>
      </w:r>
      <w:r w:rsidRPr="00A307C2">
        <w:rPr>
          <w:rFonts w:ascii="Times New Roman" w:hAnsi="Times New Roman" w:cs="Times New Roman"/>
        </w:rPr>
        <w:t>belief of a leader depends on his present and past environment</w:t>
      </w:r>
      <w:r>
        <w:rPr>
          <w:rFonts w:ascii="Times New Roman" w:hAnsi="Times New Roman" w:cs="Times New Roman"/>
        </w:rPr>
        <w:t xml:space="preserve">. </w:t>
      </w:r>
    </w:p>
    <w:p w14:paraId="4E67D5F8" w14:textId="55FB2DA0" w:rsidR="008D7FED" w:rsidRPr="00071A44" w:rsidRDefault="008D7FED" w:rsidP="008D7FED">
      <w:pPr>
        <w:spacing w:after="0" w:line="240" w:lineRule="auto"/>
        <w:jc w:val="both"/>
        <w:rPr>
          <w:rFonts w:ascii="Times New Roman" w:hAnsi="Times New Roman" w:cs="Times New Roman"/>
          <w:b/>
        </w:rPr>
      </w:pPr>
      <w:r w:rsidRPr="00071A44">
        <w:rPr>
          <w:rFonts w:ascii="Times New Roman" w:hAnsi="Times New Roman" w:cs="Times New Roman"/>
          <w:b/>
        </w:rPr>
        <w:t xml:space="preserve">(6) Environment (Past &amp; Present): </w:t>
      </w:r>
    </w:p>
    <w:p w14:paraId="00887BCA" w14:textId="0B1ECF50" w:rsidR="008D7FED" w:rsidRDefault="008D7FED" w:rsidP="008D7FED">
      <w:pPr>
        <w:spacing w:after="0" w:line="240" w:lineRule="auto"/>
        <w:jc w:val="both"/>
        <w:rPr>
          <w:rFonts w:ascii="Times New Roman" w:hAnsi="Times New Roman" w:cs="Times New Roman"/>
        </w:rPr>
      </w:pPr>
      <w:r w:rsidRPr="00071A44">
        <w:rPr>
          <w:rFonts w:ascii="Times New Roman" w:hAnsi="Times New Roman" w:cs="Times New Roman"/>
        </w:rPr>
        <w:t xml:space="preserve">The operating environment around </w:t>
      </w:r>
      <w:r>
        <w:rPr>
          <w:rFonts w:ascii="Times New Roman" w:hAnsi="Times New Roman" w:cs="Times New Roman"/>
        </w:rPr>
        <w:t xml:space="preserve">a </w:t>
      </w:r>
      <w:r w:rsidRPr="00071A44">
        <w:rPr>
          <w:rFonts w:ascii="Times New Roman" w:hAnsi="Times New Roman" w:cs="Times New Roman"/>
        </w:rPr>
        <w:t>leader supports for risk taking and is</w:t>
      </w:r>
      <w:r>
        <w:rPr>
          <w:rFonts w:ascii="Times New Roman" w:hAnsi="Times New Roman" w:cs="Times New Roman"/>
        </w:rPr>
        <w:t xml:space="preserve"> motivating and</w:t>
      </w:r>
      <w:r w:rsidRPr="00071A44">
        <w:rPr>
          <w:rFonts w:ascii="Times New Roman" w:hAnsi="Times New Roman" w:cs="Times New Roman"/>
        </w:rPr>
        <w:t xml:space="preserve"> encouraging creativity and allowing appropriate flexibility, rather than with rigidity and inflexibility.</w:t>
      </w:r>
      <w:r>
        <w:rPr>
          <w:rFonts w:ascii="Times New Roman" w:hAnsi="Times New Roman" w:cs="Times New Roman"/>
        </w:rPr>
        <w:t xml:space="preserve"> </w:t>
      </w:r>
      <w:r w:rsidRPr="007F417E">
        <w:rPr>
          <w:rFonts w:ascii="Times New Roman" w:hAnsi="Times New Roman" w:cs="Times New Roman"/>
        </w:rPr>
        <w:t xml:space="preserve">The environment which affects the attitude of a leader </w:t>
      </w:r>
      <w:r>
        <w:rPr>
          <w:rFonts w:ascii="Times New Roman" w:hAnsi="Times New Roman" w:cs="Times New Roman"/>
        </w:rPr>
        <w:t xml:space="preserve">through his beliefs </w:t>
      </w:r>
      <w:r w:rsidRPr="007F417E">
        <w:rPr>
          <w:rFonts w:ascii="Times New Roman" w:hAnsi="Times New Roman" w:cs="Times New Roman"/>
        </w:rPr>
        <w:t xml:space="preserve">has various components (figure </w:t>
      </w:r>
      <w:r w:rsidR="00AE5DE4">
        <w:rPr>
          <w:rFonts w:ascii="Times New Roman" w:hAnsi="Times New Roman" w:cs="Times New Roman"/>
        </w:rPr>
        <w:t>2</w:t>
      </w:r>
      <w:r w:rsidRPr="007F417E">
        <w:rPr>
          <w:rFonts w:ascii="Times New Roman" w:hAnsi="Times New Roman" w:cs="Times New Roman"/>
        </w:rPr>
        <w:t xml:space="preserve">). The important components which decide the attitude of a leader are (1) Individual maturity of generous thinking which may have positive or negative effects as </w:t>
      </w:r>
      <w:r>
        <w:rPr>
          <w:rFonts w:ascii="Times New Roman" w:hAnsi="Times New Roman" w:cs="Times New Roman"/>
        </w:rPr>
        <w:t xml:space="preserve">a </w:t>
      </w:r>
      <w:r w:rsidRPr="007F417E">
        <w:rPr>
          <w:rFonts w:ascii="Times New Roman" w:hAnsi="Times New Roman" w:cs="Times New Roman"/>
        </w:rPr>
        <w:t xml:space="preserve">positive thinker or negative thinker respectively. (2) Living place and the country </w:t>
      </w:r>
      <w:r>
        <w:rPr>
          <w:rFonts w:ascii="Times New Roman" w:hAnsi="Times New Roman" w:cs="Times New Roman"/>
        </w:rPr>
        <w:t xml:space="preserve">situation </w:t>
      </w:r>
      <w:r w:rsidRPr="007F417E">
        <w:rPr>
          <w:rFonts w:ascii="Times New Roman" w:hAnsi="Times New Roman" w:cs="Times New Roman"/>
        </w:rPr>
        <w:t xml:space="preserve">which may have </w:t>
      </w:r>
      <w:r w:rsidR="0018424C">
        <w:rPr>
          <w:rFonts w:ascii="Times New Roman" w:hAnsi="Times New Roman" w:cs="Times New Roman"/>
        </w:rPr>
        <w:t xml:space="preserve">a </w:t>
      </w:r>
      <w:r w:rsidRPr="007F417E">
        <w:rPr>
          <w:rFonts w:ascii="Times New Roman" w:hAnsi="Times New Roman" w:cs="Times New Roman"/>
        </w:rPr>
        <w:t>positive impact or negative impact. (3) Family culture and tradition ha</w:t>
      </w:r>
      <w:r w:rsidR="0018424C">
        <w:rPr>
          <w:rFonts w:ascii="Times New Roman" w:hAnsi="Times New Roman" w:cs="Times New Roman"/>
        </w:rPr>
        <w:t>ve</w:t>
      </w:r>
      <w:r w:rsidRPr="007F417E">
        <w:rPr>
          <w:rFonts w:ascii="Times New Roman" w:hAnsi="Times New Roman" w:cs="Times New Roman"/>
        </w:rPr>
        <w:t xml:space="preserve"> mainly positive impact</w:t>
      </w:r>
      <w:r w:rsidR="0018424C">
        <w:rPr>
          <w:rFonts w:ascii="Times New Roman" w:hAnsi="Times New Roman" w:cs="Times New Roman"/>
        </w:rPr>
        <w:t>s</w:t>
      </w:r>
      <w:r w:rsidRPr="007F417E">
        <w:rPr>
          <w:rFonts w:ascii="Times New Roman" w:hAnsi="Times New Roman" w:cs="Times New Roman"/>
        </w:rPr>
        <w:t xml:space="preserve">. (4) Organizational atmosphere which may have positive or negative impact. (5) Competing situations internally or externally in the organization which is against organizational objectives or individual objectives of a leader. </w:t>
      </w:r>
    </w:p>
    <w:p w14:paraId="0F01AF0E" w14:textId="77777777" w:rsidR="008D7FED" w:rsidRDefault="008D7FED" w:rsidP="008D7FED">
      <w:pPr>
        <w:sectPr w:rsidR="008D7FED" w:rsidSect="001912BA">
          <w:type w:val="continuous"/>
          <w:pgSz w:w="12240" w:h="15840"/>
          <w:pgMar w:top="1440" w:right="1440" w:bottom="1440" w:left="1440" w:header="720" w:footer="720" w:gutter="0"/>
          <w:cols w:space="720"/>
          <w:docGrid w:linePitch="360"/>
        </w:sectPr>
      </w:pPr>
    </w:p>
    <w:p w14:paraId="4EA5682E" w14:textId="77777777" w:rsidR="001912BA" w:rsidRDefault="001912BA" w:rsidP="008D7FED">
      <w:pPr>
        <w:jc w:val="center"/>
        <w:sectPr w:rsidR="001912BA" w:rsidSect="008D7FED">
          <w:type w:val="continuous"/>
          <w:pgSz w:w="12240" w:h="15840"/>
          <w:pgMar w:top="1440" w:right="1440" w:bottom="1440" w:left="1440" w:header="720" w:footer="720" w:gutter="0"/>
          <w:cols w:space="720"/>
          <w:docGrid w:linePitch="360"/>
        </w:sectPr>
      </w:pPr>
    </w:p>
    <w:p w14:paraId="3A9A859D" w14:textId="77777777" w:rsidR="008D7FED" w:rsidRDefault="008D7FED" w:rsidP="008D7FED">
      <w:pPr>
        <w:jc w:val="center"/>
        <w:sectPr w:rsidR="008D7FED" w:rsidSect="008D7FED">
          <w:type w:val="continuous"/>
          <w:pgSz w:w="12240" w:h="15840"/>
          <w:pgMar w:top="1440" w:right="1440" w:bottom="1440" w:left="1440" w:header="720" w:footer="720" w:gutter="0"/>
          <w:cols w:space="720"/>
          <w:docGrid w:linePitch="360"/>
        </w:sectPr>
      </w:pPr>
      <w:r>
        <w:rPr>
          <w:noProof/>
        </w:rPr>
        <w:lastRenderedPageBreak/>
        <w:drawing>
          <wp:inline distT="0" distB="0" distL="0" distR="0" wp14:anchorId="571FC248" wp14:editId="786D3572">
            <wp:extent cx="4937034" cy="19907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948794" cy="1995467"/>
                    </a:xfrm>
                    <a:prstGeom prst="rect">
                      <a:avLst/>
                    </a:prstGeom>
                    <a:noFill/>
                    <a:ln w="9525">
                      <a:noFill/>
                      <a:miter lim="800000"/>
                      <a:headEnd/>
                      <a:tailEnd/>
                    </a:ln>
                  </pic:spPr>
                </pic:pic>
              </a:graphicData>
            </a:graphic>
          </wp:inline>
        </w:drawing>
      </w:r>
    </w:p>
    <w:p w14:paraId="5504B28C" w14:textId="45A383C4" w:rsidR="008D7FED" w:rsidRPr="007F417E" w:rsidRDefault="008D7FED" w:rsidP="008D7FED">
      <w:pPr>
        <w:spacing w:after="0" w:line="240" w:lineRule="auto"/>
        <w:jc w:val="center"/>
        <w:rPr>
          <w:rFonts w:ascii="Times New Roman" w:hAnsi="Times New Roman" w:cs="Times New Roman"/>
        </w:rPr>
      </w:pPr>
      <w:r w:rsidRPr="007F417E">
        <w:rPr>
          <w:rFonts w:ascii="Times New Roman" w:hAnsi="Times New Roman" w:cs="Times New Roman"/>
          <w:b/>
        </w:rPr>
        <w:lastRenderedPageBreak/>
        <w:t>Fig. 2:</w:t>
      </w:r>
      <w:r w:rsidRPr="007F417E">
        <w:rPr>
          <w:rFonts w:ascii="Times New Roman" w:hAnsi="Times New Roman" w:cs="Times New Roman"/>
        </w:rPr>
        <w:t xml:space="preserve"> C</w:t>
      </w:r>
      <w:r w:rsidR="0018424C">
        <w:rPr>
          <w:rFonts w:ascii="Times New Roman" w:hAnsi="Times New Roman" w:cs="Times New Roman"/>
        </w:rPr>
        <w:t>omponents of the environment which a</w:t>
      </w:r>
      <w:r w:rsidRPr="007F417E">
        <w:rPr>
          <w:rFonts w:ascii="Times New Roman" w:hAnsi="Times New Roman" w:cs="Times New Roman"/>
        </w:rPr>
        <w:t>ffects the leaders’ attitude</w:t>
      </w:r>
    </w:p>
    <w:p w14:paraId="30428EE2" w14:textId="77777777" w:rsidR="008D7FED" w:rsidRDefault="008D7FED" w:rsidP="008D7FED">
      <w:pPr>
        <w:spacing w:after="0" w:line="240" w:lineRule="auto"/>
        <w:jc w:val="both"/>
        <w:rPr>
          <w:rFonts w:ascii="Times New Roman" w:hAnsi="Times New Roman" w:cs="Times New Roman"/>
        </w:rPr>
        <w:sectPr w:rsidR="008D7FED" w:rsidSect="008D7FED">
          <w:type w:val="continuous"/>
          <w:pgSz w:w="12240" w:h="15840"/>
          <w:pgMar w:top="1440" w:right="1440" w:bottom="1440" w:left="1440" w:header="720" w:footer="720" w:gutter="0"/>
          <w:cols w:space="720"/>
          <w:docGrid w:linePitch="360"/>
        </w:sectPr>
      </w:pPr>
    </w:p>
    <w:p w14:paraId="50D6B5E7" w14:textId="77777777" w:rsidR="001776A0" w:rsidRDefault="001776A0" w:rsidP="008D7FED">
      <w:pPr>
        <w:spacing w:after="0" w:line="240" w:lineRule="auto"/>
        <w:jc w:val="both"/>
        <w:rPr>
          <w:rFonts w:ascii="Times New Roman" w:hAnsi="Times New Roman" w:cs="Times New Roman"/>
        </w:rPr>
      </w:pPr>
    </w:p>
    <w:p w14:paraId="7EF70332" w14:textId="20123D00" w:rsidR="001776A0" w:rsidRPr="00043B8C" w:rsidRDefault="00CA5630" w:rsidP="008D7FED">
      <w:pPr>
        <w:spacing w:after="0" w:line="240" w:lineRule="auto"/>
        <w:jc w:val="both"/>
        <w:rPr>
          <w:rFonts w:ascii="Times New Roman" w:hAnsi="Times New Roman" w:cs="Times New Roman"/>
          <w:b/>
          <w:bCs/>
          <w:color w:val="0070C0"/>
        </w:rPr>
      </w:pPr>
      <w:r w:rsidRPr="00043B8C">
        <w:rPr>
          <w:rFonts w:ascii="Times New Roman" w:hAnsi="Times New Roman" w:cs="Times New Roman"/>
          <w:b/>
          <w:bCs/>
          <w:color w:val="0070C0"/>
        </w:rPr>
        <w:t>7</w:t>
      </w:r>
      <w:r w:rsidR="001776A0" w:rsidRPr="00043B8C">
        <w:rPr>
          <w:rFonts w:ascii="Times New Roman" w:hAnsi="Times New Roman" w:cs="Times New Roman"/>
          <w:b/>
          <w:bCs/>
          <w:color w:val="0070C0"/>
        </w:rPr>
        <w:t xml:space="preserve">.3 Characteristic Elements of Environmental Components: </w:t>
      </w:r>
    </w:p>
    <w:p w14:paraId="04704EC5" w14:textId="3D278C92" w:rsidR="008D7FED" w:rsidRPr="008F63D6" w:rsidRDefault="008D7FED" w:rsidP="008D7FED">
      <w:pPr>
        <w:spacing w:after="0" w:line="240" w:lineRule="auto"/>
        <w:jc w:val="both"/>
        <w:rPr>
          <w:rFonts w:ascii="Times New Roman" w:hAnsi="Times New Roman" w:cs="Times New Roman"/>
        </w:rPr>
      </w:pPr>
      <w:r w:rsidRPr="008F63D6">
        <w:rPr>
          <w:rFonts w:ascii="Times New Roman" w:hAnsi="Times New Roman" w:cs="Times New Roman"/>
        </w:rPr>
        <w:t xml:space="preserve">The important environmental components which affect the belief and hence the attitude of a leader and hence affect his behaviour are discussed below </w:t>
      </w:r>
      <w:r>
        <w:rPr>
          <w:rFonts w:ascii="Times New Roman" w:hAnsi="Times New Roman" w:cs="Times New Roman"/>
        </w:rPr>
        <w:t xml:space="preserve">and some of the important characteristic elements of these components are listed in table 3 </w:t>
      </w:r>
      <w:r w:rsidRPr="008F63D6">
        <w:rPr>
          <w:rFonts w:ascii="Times New Roman" w:hAnsi="Times New Roman" w:cs="Times New Roman"/>
        </w:rPr>
        <w:t xml:space="preserve">: </w:t>
      </w:r>
    </w:p>
    <w:p w14:paraId="638A86CC" w14:textId="76BAF5B9" w:rsidR="008D7FED" w:rsidRPr="008F63D6" w:rsidRDefault="008D7FED" w:rsidP="008D7FED">
      <w:pPr>
        <w:spacing w:after="0" w:line="240" w:lineRule="auto"/>
        <w:jc w:val="both"/>
        <w:rPr>
          <w:rFonts w:ascii="Times New Roman" w:hAnsi="Times New Roman" w:cs="Times New Roman"/>
          <w:b/>
        </w:rPr>
      </w:pPr>
      <w:r w:rsidRPr="008F63D6">
        <w:rPr>
          <w:rFonts w:ascii="Times New Roman" w:hAnsi="Times New Roman" w:cs="Times New Roman"/>
          <w:b/>
        </w:rPr>
        <w:t>(1)</w:t>
      </w:r>
      <w:r w:rsidRPr="008F63D6">
        <w:rPr>
          <w:rFonts w:ascii="Times New Roman" w:hAnsi="Times New Roman" w:cs="Times New Roman"/>
        </w:rPr>
        <w:t xml:space="preserve"> </w:t>
      </w:r>
      <w:r w:rsidRPr="008F63D6">
        <w:rPr>
          <w:rFonts w:ascii="Times New Roman" w:hAnsi="Times New Roman" w:cs="Times New Roman"/>
          <w:b/>
        </w:rPr>
        <w:t>Impact of</w:t>
      </w:r>
      <w:r w:rsidRPr="008F63D6">
        <w:rPr>
          <w:rFonts w:ascii="Times New Roman" w:hAnsi="Times New Roman" w:cs="Times New Roman"/>
        </w:rPr>
        <w:t xml:space="preserve"> </w:t>
      </w:r>
      <w:r w:rsidRPr="008F63D6">
        <w:rPr>
          <w:rFonts w:ascii="Times New Roman" w:hAnsi="Times New Roman" w:cs="Times New Roman"/>
          <w:b/>
        </w:rPr>
        <w:t xml:space="preserve">Individual Maturity for effective Leader: </w:t>
      </w:r>
    </w:p>
    <w:p w14:paraId="546238E5" w14:textId="77777777" w:rsidR="008D7FED" w:rsidRPr="008F63D6" w:rsidRDefault="008D7FED" w:rsidP="008D7FED">
      <w:pPr>
        <w:pStyle w:val="NormalWeb"/>
        <w:shd w:val="clear" w:color="auto" w:fill="FFFFFF"/>
        <w:spacing w:before="0" w:beforeAutospacing="0" w:after="0" w:afterAutospacing="0"/>
        <w:jc w:val="both"/>
        <w:textAlignment w:val="baseline"/>
        <w:rPr>
          <w:sz w:val="22"/>
          <w:szCs w:val="22"/>
        </w:rPr>
      </w:pPr>
      <w:r w:rsidRPr="008F63D6">
        <w:rPr>
          <w:rStyle w:val="e24kjd"/>
          <w:bCs/>
          <w:sz w:val="22"/>
          <w:szCs w:val="22"/>
          <w:shd w:val="clear" w:color="auto" w:fill="FFFFFF"/>
        </w:rPr>
        <w:t>Leadership maturity</w:t>
      </w:r>
      <w:r w:rsidRPr="008F63D6">
        <w:rPr>
          <w:rStyle w:val="e24kjd"/>
          <w:sz w:val="22"/>
          <w:szCs w:val="22"/>
          <w:shd w:val="clear" w:color="auto" w:fill="FFFFFF"/>
        </w:rPr>
        <w:t> is a </w:t>
      </w:r>
      <w:r w:rsidRPr="008F63D6">
        <w:rPr>
          <w:rStyle w:val="e24kjd"/>
          <w:bCs/>
          <w:sz w:val="22"/>
          <w:szCs w:val="22"/>
          <w:shd w:val="clear" w:color="auto" w:fill="FFFFFF"/>
        </w:rPr>
        <w:t>leader's</w:t>
      </w:r>
      <w:r w:rsidRPr="008F63D6">
        <w:rPr>
          <w:rStyle w:val="e24kjd"/>
          <w:sz w:val="22"/>
          <w:szCs w:val="22"/>
          <w:shd w:val="clear" w:color="auto" w:fill="FFFFFF"/>
        </w:rPr>
        <w:t> ability to engage consistently with others who are the stakeholders of the organization. Individual maturity demands the ability to make wise and appropriate judgments about different problems.</w:t>
      </w:r>
      <w:r w:rsidRPr="008F63D6">
        <w:rPr>
          <w:rStyle w:val="kx21rb"/>
          <w:sz w:val="22"/>
          <w:szCs w:val="22"/>
          <w:shd w:val="clear" w:color="auto" w:fill="FFFFFF"/>
        </w:rPr>
        <w:t xml:space="preserve">  Usually, the leadership maturity is decided based on certain parameters like (1) relevance to time, place and person, (2) productive in terms of contributions made, and (3) uplifting in such way that </w:t>
      </w:r>
      <w:r w:rsidRPr="008F63D6">
        <w:rPr>
          <w:sz w:val="22"/>
          <w:szCs w:val="22"/>
        </w:rPr>
        <w:t>interactions are positive, fulfilling, and enriching. Acquiring leadership maturity is a lifelong process and involves various stages. In each stage of developing maturity, leaders will develop a corresponding identity. Based on how a leader process life events and experiences, he may spiral upwards to higher maturity or downwards to lower maturity. Sometimes, they may also get stuck at one level for the rest of their life.</w:t>
      </w:r>
    </w:p>
    <w:p w14:paraId="572D7B89" w14:textId="4D6AFB96" w:rsidR="008D7FED" w:rsidRPr="008F63D6" w:rsidRDefault="008D7FED" w:rsidP="008D7FED">
      <w:pPr>
        <w:spacing w:after="0" w:line="240" w:lineRule="auto"/>
        <w:jc w:val="both"/>
        <w:rPr>
          <w:rFonts w:ascii="Times New Roman" w:hAnsi="Times New Roman" w:cs="Times New Roman"/>
          <w:b/>
        </w:rPr>
      </w:pPr>
      <w:r w:rsidRPr="008F63D6">
        <w:rPr>
          <w:rFonts w:ascii="Times New Roman" w:hAnsi="Times New Roman" w:cs="Times New Roman"/>
          <w:b/>
        </w:rPr>
        <w:lastRenderedPageBreak/>
        <w:t>(2) Impact of</w:t>
      </w:r>
      <w:r w:rsidRPr="008F63D6">
        <w:rPr>
          <w:rFonts w:ascii="Times New Roman" w:hAnsi="Times New Roman" w:cs="Times New Roman"/>
        </w:rPr>
        <w:t xml:space="preserve"> </w:t>
      </w:r>
      <w:r w:rsidRPr="008F63D6">
        <w:rPr>
          <w:rFonts w:ascii="Times New Roman" w:hAnsi="Times New Roman" w:cs="Times New Roman"/>
          <w:b/>
        </w:rPr>
        <w:t xml:space="preserve">Living place &amp; Country on effective Leader: </w:t>
      </w:r>
    </w:p>
    <w:p w14:paraId="06E92884" w14:textId="262DC82B" w:rsidR="008D7FED" w:rsidRPr="008F63D6" w:rsidRDefault="008D7FED" w:rsidP="008D7FED">
      <w:pPr>
        <w:spacing w:after="0" w:line="240" w:lineRule="auto"/>
        <w:jc w:val="both"/>
        <w:rPr>
          <w:rFonts w:ascii="Times New Roman" w:hAnsi="Times New Roman" w:cs="Times New Roman"/>
        </w:rPr>
      </w:pPr>
      <w:r w:rsidRPr="008F63D6">
        <w:rPr>
          <w:rFonts w:ascii="Times New Roman" w:hAnsi="Times New Roman" w:cs="Times New Roman"/>
        </w:rPr>
        <w:t xml:space="preserve">The environment in living place and the people in the surroundings also play an important role in developing the characteristics </w:t>
      </w:r>
      <w:r>
        <w:rPr>
          <w:rFonts w:ascii="Times New Roman" w:hAnsi="Times New Roman" w:cs="Times New Roman"/>
        </w:rPr>
        <w:t xml:space="preserve">of </w:t>
      </w:r>
      <w:r w:rsidRPr="008F63D6">
        <w:rPr>
          <w:rFonts w:ascii="Times New Roman" w:hAnsi="Times New Roman" w:cs="Times New Roman"/>
        </w:rPr>
        <w:t xml:space="preserve">a leader. Positive and encouraging atmosphere in home and surroundings will cultivate positive, generous feeling within a leader. Family stress may affect the </w:t>
      </w:r>
      <w:r w:rsidR="002465FA" w:rsidRPr="008F63D6">
        <w:rPr>
          <w:rFonts w:ascii="Times New Roman" w:hAnsi="Times New Roman" w:cs="Times New Roman"/>
        </w:rPr>
        <w:t>decision-making</w:t>
      </w:r>
      <w:r w:rsidRPr="008F63D6">
        <w:rPr>
          <w:rFonts w:ascii="Times New Roman" w:hAnsi="Times New Roman" w:cs="Times New Roman"/>
        </w:rPr>
        <w:t xml:space="preserve"> ability of a leader and such cases may create </w:t>
      </w:r>
      <w:r>
        <w:rPr>
          <w:rFonts w:ascii="Times New Roman" w:hAnsi="Times New Roman" w:cs="Times New Roman"/>
        </w:rPr>
        <w:t xml:space="preserve">a </w:t>
      </w:r>
      <w:r w:rsidRPr="008F63D6">
        <w:rPr>
          <w:rFonts w:ascii="Times New Roman" w:hAnsi="Times New Roman" w:cs="Times New Roman"/>
        </w:rPr>
        <w:t xml:space="preserve">catastrophic outcome in organizational performance. Similarly, the political and </w:t>
      </w:r>
      <w:r w:rsidR="00C543C9" w:rsidRPr="008F63D6">
        <w:rPr>
          <w:rFonts w:ascii="Times New Roman" w:hAnsi="Times New Roman" w:cs="Times New Roman"/>
        </w:rPr>
        <w:t>economic</w:t>
      </w:r>
      <w:r w:rsidRPr="008F63D6">
        <w:rPr>
          <w:rFonts w:ascii="Times New Roman" w:hAnsi="Times New Roman" w:cs="Times New Roman"/>
        </w:rPr>
        <w:t xml:space="preserve"> environment of the country and its impact on organizational performance or on society also affects the </w:t>
      </w:r>
      <w:r w:rsidR="002465FA" w:rsidRPr="008F63D6">
        <w:rPr>
          <w:rFonts w:ascii="Times New Roman" w:hAnsi="Times New Roman" w:cs="Times New Roman"/>
        </w:rPr>
        <w:t>decision-making</w:t>
      </w:r>
      <w:r w:rsidRPr="008F63D6">
        <w:rPr>
          <w:rFonts w:ascii="Times New Roman" w:hAnsi="Times New Roman" w:cs="Times New Roman"/>
        </w:rPr>
        <w:t xml:space="preserve"> ability of the leader. </w:t>
      </w:r>
    </w:p>
    <w:p w14:paraId="39C3F917" w14:textId="3CF4B9BA" w:rsidR="008D7FED" w:rsidRPr="008F63D6" w:rsidRDefault="008D7FED" w:rsidP="008D7FED">
      <w:pPr>
        <w:spacing w:after="0" w:line="240" w:lineRule="auto"/>
        <w:jc w:val="both"/>
        <w:rPr>
          <w:rFonts w:ascii="Times New Roman" w:hAnsi="Times New Roman" w:cs="Times New Roman"/>
          <w:b/>
        </w:rPr>
      </w:pPr>
      <w:r w:rsidRPr="008F63D6">
        <w:rPr>
          <w:rFonts w:ascii="Times New Roman" w:hAnsi="Times New Roman" w:cs="Times New Roman"/>
          <w:b/>
        </w:rPr>
        <w:t>(3) Impact of</w:t>
      </w:r>
      <w:r w:rsidRPr="008F63D6">
        <w:rPr>
          <w:rFonts w:ascii="Times New Roman" w:hAnsi="Times New Roman" w:cs="Times New Roman"/>
        </w:rPr>
        <w:t xml:space="preserve"> </w:t>
      </w:r>
      <w:r w:rsidRPr="008F63D6">
        <w:rPr>
          <w:rFonts w:ascii="Times New Roman" w:hAnsi="Times New Roman" w:cs="Times New Roman"/>
          <w:b/>
        </w:rPr>
        <w:t xml:space="preserve">Family culture &amp; tradition on effective Leader: </w:t>
      </w:r>
    </w:p>
    <w:p w14:paraId="2E37B67B" w14:textId="77777777" w:rsidR="008D7FED" w:rsidRPr="008F63D6" w:rsidRDefault="008D7FED" w:rsidP="008D7FED">
      <w:pPr>
        <w:spacing w:after="0" w:line="240" w:lineRule="auto"/>
        <w:jc w:val="both"/>
        <w:rPr>
          <w:rFonts w:ascii="Times New Roman" w:hAnsi="Times New Roman" w:cs="Times New Roman"/>
          <w:b/>
        </w:rPr>
      </w:pPr>
      <w:r w:rsidRPr="008F63D6">
        <w:rPr>
          <w:rFonts w:ascii="Times New Roman" w:hAnsi="Times New Roman" w:cs="Times New Roman"/>
        </w:rPr>
        <w:t>Culture plays a primary role on the person's perception of the world. Many studies have shown that people from different cultures perceive things differently. Perception is the process by which we become aware of our environment. Culture and perception are closely related because it is through the</w:t>
      </w:r>
      <w:r>
        <w:rPr>
          <w:rFonts w:ascii="Times New Roman" w:hAnsi="Times New Roman" w:cs="Times New Roman"/>
        </w:rPr>
        <w:t>ir</w:t>
      </w:r>
      <w:r w:rsidRPr="008F63D6">
        <w:rPr>
          <w:rFonts w:ascii="Times New Roman" w:hAnsi="Times New Roman" w:cs="Times New Roman"/>
        </w:rPr>
        <w:t xml:space="preserve"> own culture that people view and perceive themselves and others in the environment. The application of a leadership style cannot be an imposition but needs to consider the diversity of cultures in order to be effective. Although we live in a globalized economy in which everything is standardized, it is unlikely to find a generalization of the way culture influences leadership perception and execution.</w:t>
      </w:r>
    </w:p>
    <w:p w14:paraId="2A605F55" w14:textId="12A254A2" w:rsidR="008D7FED" w:rsidRPr="008F63D6" w:rsidRDefault="008D7FED" w:rsidP="008D7FED">
      <w:pPr>
        <w:spacing w:after="0" w:line="240" w:lineRule="auto"/>
        <w:jc w:val="both"/>
        <w:rPr>
          <w:rFonts w:ascii="Times New Roman" w:hAnsi="Times New Roman" w:cs="Times New Roman"/>
          <w:b/>
        </w:rPr>
      </w:pPr>
      <w:r w:rsidRPr="008F63D6">
        <w:rPr>
          <w:rFonts w:ascii="Times New Roman" w:hAnsi="Times New Roman" w:cs="Times New Roman"/>
          <w:b/>
        </w:rPr>
        <w:t>(4) Impact of</w:t>
      </w:r>
      <w:r w:rsidRPr="008F63D6">
        <w:rPr>
          <w:rFonts w:ascii="Times New Roman" w:hAnsi="Times New Roman" w:cs="Times New Roman"/>
        </w:rPr>
        <w:t xml:space="preserve"> </w:t>
      </w:r>
      <w:r w:rsidRPr="008F63D6">
        <w:rPr>
          <w:rFonts w:ascii="Times New Roman" w:hAnsi="Times New Roman" w:cs="Times New Roman"/>
          <w:b/>
        </w:rPr>
        <w:t>Organizational atmosphere on effective Leader:</w:t>
      </w:r>
    </w:p>
    <w:p w14:paraId="4E3600C4" w14:textId="47982606"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Organizational business, o</w:t>
      </w:r>
      <w:r w:rsidR="0018424C">
        <w:rPr>
          <w:rFonts w:ascii="Times New Roman" w:hAnsi="Times New Roman" w:cs="Times New Roman"/>
        </w:rPr>
        <w:t>pportunities, and culture also a</w:t>
      </w:r>
      <w:r>
        <w:rPr>
          <w:rFonts w:ascii="Times New Roman" w:hAnsi="Times New Roman" w:cs="Times New Roman"/>
        </w:rPr>
        <w:t xml:space="preserve">ffect and make an impact on a leader’s ability and quality. It also improves the confidence of a leader for further innovation. A positive organizational atmosphere supports the leader </w:t>
      </w:r>
      <w:r w:rsidR="0018424C">
        <w:rPr>
          <w:rFonts w:ascii="Times New Roman" w:hAnsi="Times New Roman" w:cs="Times New Roman"/>
        </w:rPr>
        <w:t xml:space="preserve">in </w:t>
      </w:r>
      <w:r>
        <w:rPr>
          <w:rFonts w:ascii="Times New Roman" w:hAnsi="Times New Roman" w:cs="Times New Roman"/>
        </w:rPr>
        <w:t>taking winning decisions. Stakeholders view o</w:t>
      </w:r>
      <w:r w:rsidR="0018424C">
        <w:rPr>
          <w:rFonts w:ascii="Times New Roman" w:hAnsi="Times New Roman" w:cs="Times New Roman"/>
        </w:rPr>
        <w:t>f</w:t>
      </w:r>
      <w:r>
        <w:rPr>
          <w:rFonts w:ascii="Times New Roman" w:hAnsi="Times New Roman" w:cs="Times New Roman"/>
        </w:rPr>
        <w:t xml:space="preserve"> the organization or society in that country enhances or suppresses the confidence and </w:t>
      </w:r>
      <w:r w:rsidR="00EC1813">
        <w:rPr>
          <w:rFonts w:ascii="Times New Roman" w:hAnsi="Times New Roman" w:cs="Times New Roman"/>
        </w:rPr>
        <w:t>risk-taking</w:t>
      </w:r>
      <w:r>
        <w:rPr>
          <w:rFonts w:ascii="Times New Roman" w:hAnsi="Times New Roman" w:cs="Times New Roman"/>
        </w:rPr>
        <w:t xml:space="preserve"> ability of a leader. </w:t>
      </w:r>
    </w:p>
    <w:p w14:paraId="08C84496" w14:textId="19D7314B" w:rsidR="008D7FED" w:rsidRPr="00985460" w:rsidRDefault="008D7FED" w:rsidP="008D7FED">
      <w:pPr>
        <w:spacing w:after="0" w:line="240" w:lineRule="auto"/>
        <w:jc w:val="both"/>
        <w:rPr>
          <w:rFonts w:ascii="Times New Roman" w:hAnsi="Times New Roman" w:cs="Times New Roman"/>
          <w:b/>
        </w:rPr>
      </w:pPr>
      <w:r w:rsidRPr="00985460">
        <w:rPr>
          <w:rFonts w:ascii="Times New Roman" w:hAnsi="Times New Roman" w:cs="Times New Roman"/>
          <w:b/>
        </w:rPr>
        <w:t>(5)  Impact of competing situations on effective Leader:</w:t>
      </w:r>
    </w:p>
    <w:p w14:paraId="05FBD8C1" w14:textId="03847A8F" w:rsidR="008D7FED" w:rsidRDefault="008D7FED" w:rsidP="008D7FED">
      <w:pPr>
        <w:spacing w:after="0" w:line="240" w:lineRule="auto"/>
        <w:jc w:val="both"/>
        <w:rPr>
          <w:rFonts w:ascii="Times New Roman" w:hAnsi="Times New Roman" w:cs="Times New Roman"/>
        </w:rPr>
      </w:pPr>
      <w:r w:rsidRPr="00985460">
        <w:rPr>
          <w:rFonts w:ascii="Times New Roman" w:hAnsi="Times New Roman" w:cs="Times New Roman"/>
        </w:rPr>
        <w:t xml:space="preserve">Both internal and external competition affects the strategic thinking ability of a leader. Competition may have either positive or negative effect on </w:t>
      </w:r>
      <w:r w:rsidR="00EC1813" w:rsidRPr="00985460">
        <w:rPr>
          <w:rFonts w:ascii="Times New Roman" w:hAnsi="Times New Roman" w:cs="Times New Roman"/>
        </w:rPr>
        <w:t>leaders’</w:t>
      </w:r>
      <w:r w:rsidRPr="00985460">
        <w:rPr>
          <w:rFonts w:ascii="Times New Roman" w:hAnsi="Times New Roman" w:cs="Times New Roman"/>
        </w:rPr>
        <w:t xml:space="preserve"> </w:t>
      </w:r>
      <w:r w:rsidR="00EC1813" w:rsidRPr="00985460">
        <w:rPr>
          <w:rFonts w:ascii="Times New Roman" w:hAnsi="Times New Roman" w:cs="Times New Roman"/>
        </w:rPr>
        <w:t>decision-making</w:t>
      </w:r>
      <w:r w:rsidRPr="00985460">
        <w:rPr>
          <w:rFonts w:ascii="Times New Roman" w:hAnsi="Times New Roman" w:cs="Times New Roman"/>
        </w:rPr>
        <w:t xml:space="preserve"> ability based on his personality, which depends on his attitude and hence his feelings, emotions, and belief. Positive leaders turn difficult situations into engaging learning moments</w:t>
      </w:r>
      <w:r>
        <w:rPr>
          <w:rFonts w:ascii="Times New Roman" w:hAnsi="Times New Roman" w:cs="Times New Roman"/>
        </w:rPr>
        <w:t xml:space="preserve"> where</w:t>
      </w:r>
      <w:r w:rsidRPr="00985460">
        <w:rPr>
          <w:rFonts w:ascii="Times New Roman" w:hAnsi="Times New Roman" w:cs="Times New Roman"/>
        </w:rPr>
        <w:t xml:space="preserve">as negative leaders convert challenges into unsolved problems. </w:t>
      </w:r>
    </w:p>
    <w:p w14:paraId="3FD394AD" w14:textId="77777777" w:rsidR="001776A0" w:rsidRDefault="001776A0" w:rsidP="002469EB">
      <w:pPr>
        <w:spacing w:after="0" w:line="240" w:lineRule="auto"/>
        <w:jc w:val="both"/>
        <w:rPr>
          <w:rFonts w:ascii="Times New Roman" w:hAnsi="Times New Roman" w:cs="Times New Roman"/>
          <w:b/>
        </w:rPr>
      </w:pPr>
    </w:p>
    <w:p w14:paraId="29B728AD" w14:textId="0C01E5A5" w:rsidR="002469EB" w:rsidRDefault="002469EB" w:rsidP="002469EB">
      <w:pPr>
        <w:spacing w:after="0" w:line="240" w:lineRule="auto"/>
        <w:jc w:val="both"/>
        <w:rPr>
          <w:rFonts w:ascii="Times New Roman" w:hAnsi="Times New Roman" w:cs="Times New Roman"/>
          <w:b/>
        </w:rPr>
        <w:sectPr w:rsidR="002469EB" w:rsidSect="008D7FED">
          <w:type w:val="continuous"/>
          <w:pgSz w:w="12240" w:h="15840"/>
          <w:pgMar w:top="1440" w:right="1440" w:bottom="1440" w:left="1440" w:header="720" w:footer="720" w:gutter="0"/>
          <w:cols w:space="720"/>
          <w:docGrid w:linePitch="360"/>
        </w:sectPr>
      </w:pPr>
    </w:p>
    <w:p w14:paraId="72A0300A" w14:textId="77777777" w:rsidR="008D7FED" w:rsidRDefault="008D7FED" w:rsidP="001912BA">
      <w:pPr>
        <w:spacing w:after="0" w:line="240" w:lineRule="auto"/>
        <w:jc w:val="both"/>
        <w:rPr>
          <w:rFonts w:ascii="Times New Roman" w:hAnsi="Times New Roman" w:cs="Times New Roman"/>
        </w:rPr>
      </w:pPr>
      <w:r w:rsidRPr="00154D86">
        <w:rPr>
          <w:rFonts w:ascii="Times New Roman" w:hAnsi="Times New Roman" w:cs="Times New Roman"/>
          <w:b/>
        </w:rPr>
        <w:lastRenderedPageBreak/>
        <w:t>Table 3 :</w:t>
      </w:r>
      <w:r>
        <w:rPr>
          <w:rFonts w:ascii="Times New Roman" w:hAnsi="Times New Roman" w:cs="Times New Roman"/>
        </w:rPr>
        <w:t xml:space="preserve"> Components of Environmental factor and their important characteristic elements</w:t>
      </w:r>
    </w:p>
    <w:tbl>
      <w:tblPr>
        <w:tblStyle w:val="TableGrid"/>
        <w:tblW w:w="0" w:type="auto"/>
        <w:tblLook w:val="04A0" w:firstRow="1" w:lastRow="0" w:firstColumn="1" w:lastColumn="0" w:noHBand="0" w:noVBand="1"/>
      </w:tblPr>
      <w:tblGrid>
        <w:gridCol w:w="817"/>
        <w:gridCol w:w="3544"/>
        <w:gridCol w:w="4881"/>
      </w:tblGrid>
      <w:tr w:rsidR="008D7FED" w:rsidRPr="00154D86" w14:paraId="3A2BB05C" w14:textId="77777777" w:rsidTr="00920298">
        <w:tc>
          <w:tcPr>
            <w:tcW w:w="817" w:type="dxa"/>
            <w:shd w:val="clear" w:color="auto" w:fill="FFFF00"/>
          </w:tcPr>
          <w:p w14:paraId="065FDC82" w14:textId="77777777" w:rsidR="008D7FED" w:rsidRPr="00154D86" w:rsidRDefault="008D7FED" w:rsidP="008D7FED">
            <w:pPr>
              <w:spacing w:after="0" w:line="240" w:lineRule="auto"/>
              <w:jc w:val="center"/>
              <w:rPr>
                <w:rFonts w:ascii="Times New Roman" w:hAnsi="Times New Roman" w:cs="Times New Roman"/>
                <w:b/>
              </w:rPr>
            </w:pPr>
            <w:r w:rsidRPr="00154D86">
              <w:rPr>
                <w:rFonts w:ascii="Times New Roman" w:hAnsi="Times New Roman" w:cs="Times New Roman"/>
                <w:b/>
              </w:rPr>
              <w:t>S. No.</w:t>
            </w:r>
          </w:p>
        </w:tc>
        <w:tc>
          <w:tcPr>
            <w:tcW w:w="3544" w:type="dxa"/>
            <w:shd w:val="clear" w:color="auto" w:fill="FFFF00"/>
          </w:tcPr>
          <w:p w14:paraId="269B17DB" w14:textId="77777777" w:rsidR="008D7FED" w:rsidRPr="00154D86" w:rsidRDefault="008D7FED" w:rsidP="008D7FED">
            <w:pPr>
              <w:spacing w:after="0" w:line="240" w:lineRule="auto"/>
              <w:jc w:val="center"/>
              <w:rPr>
                <w:rFonts w:ascii="Times New Roman" w:hAnsi="Times New Roman" w:cs="Times New Roman"/>
                <w:b/>
              </w:rPr>
            </w:pPr>
            <w:r w:rsidRPr="00154D86">
              <w:rPr>
                <w:rFonts w:ascii="Times New Roman" w:hAnsi="Times New Roman" w:cs="Times New Roman"/>
                <w:b/>
              </w:rPr>
              <w:t>Components</w:t>
            </w:r>
            <w:r>
              <w:rPr>
                <w:rFonts w:ascii="Times New Roman" w:hAnsi="Times New Roman" w:cs="Times New Roman"/>
                <w:b/>
              </w:rPr>
              <w:t xml:space="preserve"> of Environmental factor </w:t>
            </w:r>
          </w:p>
        </w:tc>
        <w:tc>
          <w:tcPr>
            <w:tcW w:w="4881" w:type="dxa"/>
            <w:shd w:val="clear" w:color="auto" w:fill="FFFF00"/>
          </w:tcPr>
          <w:p w14:paraId="26EF01FB" w14:textId="77777777" w:rsidR="008D7FED" w:rsidRPr="00154D86" w:rsidRDefault="008D7FED" w:rsidP="008D7FED">
            <w:pPr>
              <w:spacing w:after="0" w:line="240" w:lineRule="auto"/>
              <w:jc w:val="center"/>
              <w:rPr>
                <w:rFonts w:ascii="Times New Roman" w:hAnsi="Times New Roman" w:cs="Times New Roman"/>
                <w:b/>
              </w:rPr>
            </w:pPr>
            <w:r>
              <w:rPr>
                <w:rFonts w:ascii="Times New Roman" w:hAnsi="Times New Roman" w:cs="Times New Roman"/>
                <w:b/>
              </w:rPr>
              <w:t>C</w:t>
            </w:r>
            <w:r w:rsidRPr="00154D86">
              <w:rPr>
                <w:rFonts w:ascii="Times New Roman" w:hAnsi="Times New Roman" w:cs="Times New Roman"/>
                <w:b/>
              </w:rPr>
              <w:t>haracteristic elements</w:t>
            </w:r>
          </w:p>
        </w:tc>
      </w:tr>
      <w:tr w:rsidR="008D7FED" w14:paraId="0DD0F01E" w14:textId="77777777" w:rsidTr="00920298">
        <w:tc>
          <w:tcPr>
            <w:tcW w:w="817" w:type="dxa"/>
          </w:tcPr>
          <w:p w14:paraId="39197969"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1</w:t>
            </w:r>
          </w:p>
        </w:tc>
        <w:tc>
          <w:tcPr>
            <w:tcW w:w="3544" w:type="dxa"/>
          </w:tcPr>
          <w:p w14:paraId="21538FA2" w14:textId="77777777" w:rsidR="008D7FED" w:rsidRDefault="008D7FED" w:rsidP="008D7FED">
            <w:pPr>
              <w:spacing w:after="0" w:line="240" w:lineRule="auto"/>
              <w:jc w:val="both"/>
              <w:rPr>
                <w:rFonts w:ascii="Times New Roman" w:hAnsi="Times New Roman" w:cs="Times New Roman"/>
              </w:rPr>
            </w:pPr>
            <w:r w:rsidRPr="007F417E">
              <w:rPr>
                <w:rFonts w:ascii="Times New Roman" w:hAnsi="Times New Roman" w:cs="Times New Roman"/>
              </w:rPr>
              <w:t>Individual maturity of generous thinking</w:t>
            </w:r>
          </w:p>
        </w:tc>
        <w:tc>
          <w:tcPr>
            <w:tcW w:w="4881" w:type="dxa"/>
          </w:tcPr>
          <w:p w14:paraId="1DB9EF34"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(1) Age</w:t>
            </w:r>
          </w:p>
          <w:p w14:paraId="011A5DF5"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(2) Education </w:t>
            </w:r>
          </w:p>
          <w:p w14:paraId="6B933F17"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(3) Responsibility has taken</w:t>
            </w:r>
          </w:p>
          <w:p w14:paraId="0AE85351" w14:textId="77777777" w:rsidR="008D7FED" w:rsidRPr="009B63BD" w:rsidRDefault="008D7FED" w:rsidP="008D7FED">
            <w:pPr>
              <w:spacing w:after="0" w:line="240" w:lineRule="auto"/>
              <w:jc w:val="both"/>
              <w:rPr>
                <w:rFonts w:ascii="Times New Roman" w:hAnsi="Times New Roman" w:cs="Times New Roman"/>
              </w:rPr>
            </w:pPr>
            <w:r>
              <w:rPr>
                <w:rFonts w:ascii="Times New Roman" w:hAnsi="Times New Roman" w:cs="Times New Roman"/>
              </w:rPr>
              <w:t>(4) Challenges faced</w:t>
            </w:r>
          </w:p>
        </w:tc>
      </w:tr>
      <w:tr w:rsidR="008D7FED" w14:paraId="79AB0080" w14:textId="77777777" w:rsidTr="00920298">
        <w:tc>
          <w:tcPr>
            <w:tcW w:w="817" w:type="dxa"/>
          </w:tcPr>
          <w:p w14:paraId="23987063"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2</w:t>
            </w:r>
          </w:p>
        </w:tc>
        <w:tc>
          <w:tcPr>
            <w:tcW w:w="3544" w:type="dxa"/>
          </w:tcPr>
          <w:p w14:paraId="2A1C565D" w14:textId="77777777" w:rsidR="008D7FED" w:rsidRDefault="008D7FED" w:rsidP="008D7FED">
            <w:pPr>
              <w:spacing w:after="0" w:line="240" w:lineRule="auto"/>
              <w:jc w:val="both"/>
              <w:rPr>
                <w:rFonts w:ascii="Times New Roman" w:hAnsi="Times New Roman" w:cs="Times New Roman"/>
              </w:rPr>
            </w:pPr>
            <w:r w:rsidRPr="007F417E">
              <w:rPr>
                <w:rFonts w:ascii="Times New Roman" w:hAnsi="Times New Roman" w:cs="Times New Roman"/>
              </w:rPr>
              <w:t xml:space="preserve">Living place and the country </w:t>
            </w:r>
            <w:r>
              <w:rPr>
                <w:rFonts w:ascii="Times New Roman" w:hAnsi="Times New Roman" w:cs="Times New Roman"/>
              </w:rPr>
              <w:t>situation</w:t>
            </w:r>
          </w:p>
        </w:tc>
        <w:tc>
          <w:tcPr>
            <w:tcW w:w="4881" w:type="dxa"/>
          </w:tcPr>
          <w:p w14:paraId="1C2A03CE"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(1) Peace in home </w:t>
            </w:r>
          </w:p>
          <w:p w14:paraId="12E0BD65"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(2) Peace in neighborhood </w:t>
            </w:r>
          </w:p>
          <w:p w14:paraId="52CE9113"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(3) Facilities during childhood</w:t>
            </w:r>
          </w:p>
          <w:p w14:paraId="59A06762"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(4) Country situation (social &amp; political)</w:t>
            </w:r>
          </w:p>
        </w:tc>
      </w:tr>
      <w:tr w:rsidR="008D7FED" w14:paraId="239819C9" w14:textId="77777777" w:rsidTr="00920298">
        <w:tc>
          <w:tcPr>
            <w:tcW w:w="817" w:type="dxa"/>
          </w:tcPr>
          <w:p w14:paraId="303F2FE7"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3</w:t>
            </w:r>
          </w:p>
        </w:tc>
        <w:tc>
          <w:tcPr>
            <w:tcW w:w="3544" w:type="dxa"/>
          </w:tcPr>
          <w:p w14:paraId="031D7F12" w14:textId="77777777" w:rsidR="008D7FED" w:rsidRDefault="008D7FED" w:rsidP="008D7FED">
            <w:pPr>
              <w:spacing w:after="0" w:line="240" w:lineRule="auto"/>
              <w:jc w:val="both"/>
              <w:rPr>
                <w:rFonts w:ascii="Times New Roman" w:hAnsi="Times New Roman" w:cs="Times New Roman"/>
              </w:rPr>
            </w:pPr>
            <w:r w:rsidRPr="007F417E">
              <w:rPr>
                <w:rFonts w:ascii="Times New Roman" w:hAnsi="Times New Roman" w:cs="Times New Roman"/>
              </w:rPr>
              <w:t>Family culture and tradition</w:t>
            </w:r>
          </w:p>
        </w:tc>
        <w:tc>
          <w:tcPr>
            <w:tcW w:w="4881" w:type="dxa"/>
          </w:tcPr>
          <w:p w14:paraId="1DA09A53"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(1) Home culture</w:t>
            </w:r>
          </w:p>
          <w:p w14:paraId="354D3241"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(2) Parents &amp; Family members attitude</w:t>
            </w:r>
          </w:p>
          <w:p w14:paraId="6D8DB8C2"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(3) Religion culture &amp; tradition </w:t>
            </w:r>
          </w:p>
          <w:p w14:paraId="70F5DFD0"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(4) School studies with teachers &amp; friends attitude</w:t>
            </w:r>
          </w:p>
        </w:tc>
      </w:tr>
      <w:tr w:rsidR="008D7FED" w14:paraId="63CA1D51" w14:textId="77777777" w:rsidTr="00920298">
        <w:tc>
          <w:tcPr>
            <w:tcW w:w="817" w:type="dxa"/>
          </w:tcPr>
          <w:p w14:paraId="1D220B2A"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4</w:t>
            </w:r>
          </w:p>
        </w:tc>
        <w:tc>
          <w:tcPr>
            <w:tcW w:w="3544" w:type="dxa"/>
          </w:tcPr>
          <w:p w14:paraId="3E130740" w14:textId="77777777" w:rsidR="008D7FED" w:rsidRDefault="008D7FED" w:rsidP="008D7FED">
            <w:pPr>
              <w:spacing w:after="0" w:line="240" w:lineRule="auto"/>
              <w:jc w:val="both"/>
              <w:rPr>
                <w:rFonts w:ascii="Times New Roman" w:hAnsi="Times New Roman" w:cs="Times New Roman"/>
              </w:rPr>
            </w:pPr>
            <w:r w:rsidRPr="007F417E">
              <w:rPr>
                <w:rFonts w:ascii="Times New Roman" w:hAnsi="Times New Roman" w:cs="Times New Roman"/>
              </w:rPr>
              <w:t>Organizational atmosphere</w:t>
            </w:r>
          </w:p>
        </w:tc>
        <w:tc>
          <w:tcPr>
            <w:tcW w:w="4881" w:type="dxa"/>
          </w:tcPr>
          <w:p w14:paraId="7B09F68B"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(1) Nature of employees</w:t>
            </w:r>
          </w:p>
          <w:p w14:paraId="48441999"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(2) Type of business &amp; its connectedness with the leader </w:t>
            </w:r>
          </w:p>
          <w:p w14:paraId="7796DA05"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(3) Opportunities expansion &amp; growth</w:t>
            </w:r>
          </w:p>
          <w:p w14:paraId="7136F10B"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(4) Current status of organizational business</w:t>
            </w:r>
          </w:p>
        </w:tc>
      </w:tr>
      <w:tr w:rsidR="008D7FED" w14:paraId="1106A05A" w14:textId="77777777" w:rsidTr="00920298">
        <w:tc>
          <w:tcPr>
            <w:tcW w:w="817" w:type="dxa"/>
          </w:tcPr>
          <w:p w14:paraId="5BD3A309"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5</w:t>
            </w:r>
          </w:p>
        </w:tc>
        <w:tc>
          <w:tcPr>
            <w:tcW w:w="3544" w:type="dxa"/>
          </w:tcPr>
          <w:p w14:paraId="61227EB6" w14:textId="77777777" w:rsidR="008D7FED" w:rsidRDefault="008D7FED" w:rsidP="008D7FED">
            <w:pPr>
              <w:spacing w:after="0" w:line="240" w:lineRule="auto"/>
              <w:jc w:val="both"/>
              <w:rPr>
                <w:rFonts w:ascii="Times New Roman" w:hAnsi="Times New Roman" w:cs="Times New Roman"/>
              </w:rPr>
            </w:pPr>
            <w:r w:rsidRPr="007F417E">
              <w:rPr>
                <w:rFonts w:ascii="Times New Roman" w:hAnsi="Times New Roman" w:cs="Times New Roman"/>
              </w:rPr>
              <w:t>Competing situations internally or externally in the organization</w:t>
            </w:r>
          </w:p>
        </w:tc>
        <w:tc>
          <w:tcPr>
            <w:tcW w:w="4881" w:type="dxa"/>
          </w:tcPr>
          <w:p w14:paraId="03640248"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(1) Competing organizations</w:t>
            </w:r>
          </w:p>
          <w:p w14:paraId="2EB848CB"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(2) Status of the organization in its environment</w:t>
            </w:r>
          </w:p>
          <w:p w14:paraId="6ECD55E8"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(3) Environmental situations for the business</w:t>
            </w:r>
          </w:p>
          <w:p w14:paraId="56658E08"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lastRenderedPageBreak/>
              <w:t>(4) Internal and external strategies followed</w:t>
            </w:r>
          </w:p>
        </w:tc>
      </w:tr>
    </w:tbl>
    <w:p w14:paraId="08569AD9" w14:textId="6BA180ED" w:rsidR="008D7FED" w:rsidRPr="00985460" w:rsidRDefault="00CA5630" w:rsidP="008D7FED">
      <w:pPr>
        <w:spacing w:before="120" w:after="120" w:line="240" w:lineRule="auto"/>
        <w:jc w:val="both"/>
        <w:rPr>
          <w:rFonts w:ascii="Times New Roman" w:hAnsi="Times New Roman" w:cs="Times New Roman"/>
          <w:b/>
          <w:caps/>
          <w:color w:val="C00000"/>
        </w:rPr>
      </w:pPr>
      <w:r>
        <w:rPr>
          <w:rFonts w:ascii="Times New Roman" w:hAnsi="Times New Roman" w:cs="Times New Roman"/>
          <w:b/>
          <w:caps/>
          <w:color w:val="C00000"/>
        </w:rPr>
        <w:lastRenderedPageBreak/>
        <w:t>8</w:t>
      </w:r>
      <w:r w:rsidR="008D7FED" w:rsidRPr="00985460">
        <w:rPr>
          <w:rFonts w:ascii="Times New Roman" w:hAnsi="Times New Roman" w:cs="Times New Roman"/>
          <w:b/>
          <w:caps/>
          <w:color w:val="C00000"/>
        </w:rPr>
        <w:t xml:space="preserve">. How to Develop a Winning Leader ? </w:t>
      </w:r>
      <w:r w:rsidR="00173373">
        <w:rPr>
          <w:rFonts w:ascii="Times New Roman" w:hAnsi="Times New Roman" w:cs="Times New Roman"/>
          <w:b/>
          <w:caps/>
          <w:color w:val="C00000"/>
        </w:rPr>
        <w:t>:</w:t>
      </w:r>
    </w:p>
    <w:p w14:paraId="7D7F19D2" w14:textId="49C1E9DF" w:rsidR="008D7FED" w:rsidRPr="00540EF0" w:rsidRDefault="008D7FED" w:rsidP="008D7FED">
      <w:pPr>
        <w:spacing w:after="0" w:line="240" w:lineRule="auto"/>
        <w:jc w:val="both"/>
        <w:rPr>
          <w:rFonts w:ascii="Times New Roman" w:hAnsi="Times New Roman" w:cs="Times New Roman"/>
        </w:rPr>
      </w:pPr>
      <w:r w:rsidRPr="00540EF0">
        <w:rPr>
          <w:rFonts w:ascii="Times New Roman" w:hAnsi="Times New Roman" w:cs="Times New Roman"/>
        </w:rPr>
        <w:t xml:space="preserve">A winning leader will have a positive attitude so that he will take winning decisions through his appropriate and acceptable behaviour. </w:t>
      </w:r>
      <w:r w:rsidR="0018424C">
        <w:rPr>
          <w:rFonts w:ascii="Times New Roman" w:hAnsi="Times New Roman" w:cs="Times New Roman"/>
        </w:rPr>
        <w:t xml:space="preserve">A </w:t>
      </w:r>
      <w:r w:rsidRPr="00540EF0">
        <w:rPr>
          <w:rFonts w:ascii="Times New Roman" w:hAnsi="Times New Roman" w:cs="Times New Roman"/>
        </w:rPr>
        <w:t>positive attitude is always derived from his feelings about the problem or situation which may be positive or negative. These situational feelings depend on his emotions which in turn depend on his beliefs in life and about the situation/problem. But the belief of every person depends on his past and present environment where he has cultivated such belief. By changing the environment of a leader, his beliefs, and hence his emotions, and hence his feelings can be changed which in turn change</w:t>
      </w:r>
      <w:r w:rsidR="0018424C">
        <w:rPr>
          <w:rFonts w:ascii="Times New Roman" w:hAnsi="Times New Roman" w:cs="Times New Roman"/>
        </w:rPr>
        <w:t>s</w:t>
      </w:r>
      <w:r w:rsidRPr="00540EF0">
        <w:rPr>
          <w:rFonts w:ascii="Times New Roman" w:hAnsi="Times New Roman" w:cs="Times New Roman"/>
        </w:rPr>
        <w:t xml:space="preserve"> his attitude and hence his behaviour. This may modify his ability to understand the problem, analysing the situation, and to make a sound decision. </w:t>
      </w:r>
      <w:r w:rsidR="002465FA" w:rsidRPr="00540EF0">
        <w:rPr>
          <w:rFonts w:ascii="Times New Roman" w:hAnsi="Times New Roman" w:cs="Times New Roman"/>
        </w:rPr>
        <w:t>Thus,</w:t>
      </w:r>
      <w:r w:rsidRPr="00540EF0">
        <w:rPr>
          <w:rFonts w:ascii="Times New Roman" w:hAnsi="Times New Roman" w:cs="Times New Roman"/>
        </w:rPr>
        <w:t xml:space="preserve"> the leader’s problem solving and </w:t>
      </w:r>
      <w:r w:rsidR="00C543C9" w:rsidRPr="00540EF0">
        <w:rPr>
          <w:rFonts w:ascii="Times New Roman" w:hAnsi="Times New Roman" w:cs="Times New Roman"/>
        </w:rPr>
        <w:t>decision-making</w:t>
      </w:r>
      <w:r w:rsidRPr="00540EF0">
        <w:rPr>
          <w:rFonts w:ascii="Times New Roman" w:hAnsi="Times New Roman" w:cs="Times New Roman"/>
        </w:rPr>
        <w:t xml:space="preserve"> ability can be improved by providing a positive atmosphere, trouble free supportive environment which supports positive feelings and hence </w:t>
      </w:r>
      <w:r w:rsidR="0018424C">
        <w:rPr>
          <w:rFonts w:ascii="Times New Roman" w:hAnsi="Times New Roman" w:cs="Times New Roman"/>
        </w:rPr>
        <w:t xml:space="preserve">a </w:t>
      </w:r>
      <w:r w:rsidRPr="00540EF0">
        <w:rPr>
          <w:rFonts w:ascii="Times New Roman" w:hAnsi="Times New Roman" w:cs="Times New Roman"/>
        </w:rPr>
        <w:t xml:space="preserve">winning attitude. Leaders may fail due to wrong decisions which are mainly due to their wrong attitude towards the problem. Such </w:t>
      </w:r>
      <w:r w:rsidR="0018424C">
        <w:rPr>
          <w:rFonts w:ascii="Times New Roman" w:hAnsi="Times New Roman" w:cs="Times New Roman"/>
        </w:rPr>
        <w:t xml:space="preserve">a </w:t>
      </w:r>
      <w:r w:rsidRPr="00540EF0">
        <w:rPr>
          <w:rFonts w:ascii="Times New Roman" w:hAnsi="Times New Roman" w:cs="Times New Roman"/>
        </w:rPr>
        <w:t xml:space="preserve">wrong attitude makes them to work less on studying the situations on the problem, identifying the possible solutions, analysing the solutions by predicting the future based on individual possible solutions and ability to do optimum decision. </w:t>
      </w:r>
      <w:r w:rsidR="0018424C">
        <w:rPr>
          <w:rFonts w:ascii="Times New Roman" w:hAnsi="Times New Roman" w:cs="Times New Roman"/>
        </w:rPr>
        <w:t>A w</w:t>
      </w:r>
      <w:r w:rsidRPr="00540EF0">
        <w:rPr>
          <w:rFonts w:ascii="Times New Roman" w:hAnsi="Times New Roman" w:cs="Times New Roman"/>
        </w:rPr>
        <w:t xml:space="preserve">inning leader works effectively on a problem based on his attitude towards the problem and ensures winning decisions. </w:t>
      </w:r>
    </w:p>
    <w:p w14:paraId="100E86D3" w14:textId="53A55C48" w:rsidR="008D7FED" w:rsidRPr="00540EF0" w:rsidRDefault="00CA5630" w:rsidP="008D7FED">
      <w:pPr>
        <w:spacing w:before="120" w:after="120" w:line="240" w:lineRule="auto"/>
        <w:jc w:val="both"/>
        <w:rPr>
          <w:rFonts w:ascii="Times New Roman" w:hAnsi="Times New Roman" w:cs="Times New Roman"/>
          <w:b/>
          <w:caps/>
          <w:color w:val="C00000"/>
        </w:rPr>
      </w:pPr>
      <w:r>
        <w:rPr>
          <w:rFonts w:ascii="Times New Roman" w:hAnsi="Times New Roman" w:cs="Times New Roman"/>
          <w:b/>
          <w:caps/>
          <w:color w:val="C00000"/>
        </w:rPr>
        <w:t>9</w:t>
      </w:r>
      <w:r w:rsidR="008D7FED" w:rsidRPr="00540EF0">
        <w:rPr>
          <w:rFonts w:ascii="Times New Roman" w:hAnsi="Times New Roman" w:cs="Times New Roman"/>
          <w:b/>
          <w:caps/>
          <w:color w:val="C00000"/>
        </w:rPr>
        <w:t xml:space="preserve">. Qualitative Analysis of AB Theory of Leadership using ABCD Listing Framework : </w:t>
      </w:r>
    </w:p>
    <w:p w14:paraId="1857181C" w14:textId="5F83E06B"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In this section, the Attitude-Behaviour theory is further analysed using </w:t>
      </w:r>
      <w:r w:rsidR="0018424C">
        <w:rPr>
          <w:rFonts w:ascii="Times New Roman" w:hAnsi="Times New Roman" w:cs="Times New Roman"/>
        </w:rPr>
        <w:t xml:space="preserve">a </w:t>
      </w:r>
      <w:r>
        <w:rPr>
          <w:rFonts w:ascii="Times New Roman" w:hAnsi="Times New Roman" w:cs="Times New Roman"/>
        </w:rPr>
        <w:t>qualitative ABCD analysis framework</w:t>
      </w:r>
      <w:r w:rsidR="008508B9">
        <w:rPr>
          <w:rFonts w:ascii="Times New Roman" w:hAnsi="Times New Roman" w:cs="Times New Roman"/>
        </w:rPr>
        <w:t xml:space="preserve"> developed by </w:t>
      </w:r>
      <w:r w:rsidR="0087696C">
        <w:rPr>
          <w:rFonts w:ascii="Times New Roman" w:hAnsi="Times New Roman" w:cs="Times New Roman"/>
        </w:rPr>
        <w:t xml:space="preserve">different </w:t>
      </w:r>
      <w:r w:rsidR="008508B9">
        <w:rPr>
          <w:rFonts w:ascii="Times New Roman" w:hAnsi="Times New Roman" w:cs="Times New Roman"/>
        </w:rPr>
        <w:t>team</w:t>
      </w:r>
      <w:r w:rsidR="0087696C">
        <w:rPr>
          <w:rFonts w:ascii="Times New Roman" w:hAnsi="Times New Roman" w:cs="Times New Roman"/>
        </w:rPr>
        <w:t>s</w:t>
      </w:r>
      <w:r w:rsidR="008508B9">
        <w:rPr>
          <w:rFonts w:ascii="Times New Roman" w:hAnsi="Times New Roman" w:cs="Times New Roman"/>
        </w:rPr>
        <w:t xml:space="preserve"> of Aithal P. S., et al.</w:t>
      </w:r>
      <w:r>
        <w:rPr>
          <w:rFonts w:ascii="Times New Roman" w:hAnsi="Times New Roman" w:cs="Times New Roman"/>
        </w:rPr>
        <w:t xml:space="preserve"> [2</w:t>
      </w:r>
      <w:r w:rsidR="00B65755">
        <w:rPr>
          <w:rFonts w:ascii="Times New Roman" w:hAnsi="Times New Roman" w:cs="Times New Roman"/>
        </w:rPr>
        <w:t>7</w:t>
      </w:r>
      <w:r>
        <w:rPr>
          <w:rFonts w:ascii="Times New Roman" w:hAnsi="Times New Roman" w:cs="Times New Roman"/>
        </w:rPr>
        <w:t>-</w:t>
      </w:r>
      <w:r w:rsidR="00526075">
        <w:rPr>
          <w:rFonts w:ascii="Times New Roman" w:hAnsi="Times New Roman" w:cs="Times New Roman"/>
        </w:rPr>
        <w:t>3</w:t>
      </w:r>
      <w:r w:rsidR="00B65755">
        <w:rPr>
          <w:rFonts w:ascii="Times New Roman" w:hAnsi="Times New Roman" w:cs="Times New Roman"/>
        </w:rPr>
        <w:t>0</w:t>
      </w:r>
      <w:r>
        <w:rPr>
          <w:rFonts w:ascii="Times New Roman" w:hAnsi="Times New Roman" w:cs="Times New Roman"/>
        </w:rPr>
        <w:t xml:space="preserve">] where the advantages, benefits, constraints, and disadvantages of the theory from all </w:t>
      </w:r>
      <w:r w:rsidR="00173373">
        <w:rPr>
          <w:rFonts w:ascii="Times New Roman" w:hAnsi="Times New Roman" w:cs="Times New Roman"/>
        </w:rPr>
        <w:t>stakeholders’</w:t>
      </w:r>
      <w:r>
        <w:rPr>
          <w:rFonts w:ascii="Times New Roman" w:hAnsi="Times New Roman" w:cs="Times New Roman"/>
        </w:rPr>
        <w:t xml:space="preserve"> reference are listed. </w:t>
      </w:r>
    </w:p>
    <w:p w14:paraId="1CBCD6C3" w14:textId="77777777" w:rsidR="00043B8C" w:rsidRDefault="00043B8C" w:rsidP="008D7FED">
      <w:pPr>
        <w:spacing w:after="0" w:line="240" w:lineRule="auto"/>
        <w:jc w:val="both"/>
        <w:rPr>
          <w:rFonts w:ascii="Times New Roman" w:hAnsi="Times New Roman" w:cs="Times New Roman"/>
        </w:rPr>
      </w:pPr>
    </w:p>
    <w:p w14:paraId="60449A46" w14:textId="7173C16B" w:rsidR="008D7FED" w:rsidRPr="00043B8C" w:rsidRDefault="00CA5630" w:rsidP="008D7FED">
      <w:pPr>
        <w:spacing w:after="0" w:line="240" w:lineRule="auto"/>
        <w:jc w:val="both"/>
        <w:rPr>
          <w:rFonts w:ascii="Times New Roman" w:hAnsi="Times New Roman" w:cs="Times New Roman"/>
          <w:b/>
          <w:color w:val="0070C0"/>
        </w:rPr>
      </w:pPr>
      <w:r w:rsidRPr="00043B8C">
        <w:rPr>
          <w:rFonts w:ascii="Times New Roman" w:hAnsi="Times New Roman" w:cs="Times New Roman"/>
          <w:b/>
          <w:color w:val="0070C0"/>
        </w:rPr>
        <w:t>9</w:t>
      </w:r>
      <w:r w:rsidR="008D7FED" w:rsidRPr="00043B8C">
        <w:rPr>
          <w:rFonts w:ascii="Times New Roman" w:hAnsi="Times New Roman" w:cs="Times New Roman"/>
          <w:b/>
          <w:color w:val="0070C0"/>
        </w:rPr>
        <w:t>.1 Advantages of AB Theory:</w:t>
      </w:r>
    </w:p>
    <w:p w14:paraId="42DF60CC"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(1) Gives an idea of how to develop a leader and how to improve the quality of his decisions.</w:t>
      </w:r>
    </w:p>
    <w:p w14:paraId="0E914522" w14:textId="19204513"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(2) Confidence to make </w:t>
      </w:r>
      <w:r w:rsidR="0018424C">
        <w:rPr>
          <w:rFonts w:ascii="Times New Roman" w:hAnsi="Times New Roman" w:cs="Times New Roman"/>
        </w:rPr>
        <w:t xml:space="preserve">a </w:t>
      </w:r>
      <w:r>
        <w:rPr>
          <w:rFonts w:ascii="Times New Roman" w:hAnsi="Times New Roman" w:cs="Times New Roman"/>
        </w:rPr>
        <w:t xml:space="preserve">Decision of a leader is dependent quantity, not independent quantity (as postulated in </w:t>
      </w:r>
      <w:r w:rsidR="0018424C">
        <w:rPr>
          <w:rFonts w:ascii="Times New Roman" w:hAnsi="Times New Roman" w:cs="Times New Roman"/>
        </w:rPr>
        <w:t xml:space="preserve">the </w:t>
      </w:r>
      <w:r>
        <w:rPr>
          <w:rFonts w:ascii="Times New Roman" w:hAnsi="Times New Roman" w:cs="Times New Roman"/>
        </w:rPr>
        <w:t>Great man theory).</w:t>
      </w:r>
    </w:p>
    <w:p w14:paraId="7615E6B7" w14:textId="3584A140"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(3) Based on developed postulates of the theory, the constructs like feelings, emotions, belief, and environment of </w:t>
      </w:r>
      <w:r w:rsidR="0018424C">
        <w:rPr>
          <w:rFonts w:ascii="Times New Roman" w:hAnsi="Times New Roman" w:cs="Times New Roman"/>
        </w:rPr>
        <w:t xml:space="preserve">the </w:t>
      </w:r>
      <w:r>
        <w:rPr>
          <w:rFonts w:ascii="Times New Roman" w:hAnsi="Times New Roman" w:cs="Times New Roman"/>
        </w:rPr>
        <w:t xml:space="preserve">leader, which affects the attitude are mainly dependent variables and hence can be controllable. </w:t>
      </w:r>
    </w:p>
    <w:p w14:paraId="4140F19E" w14:textId="03A537C5"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(4) The theory gives an opportunity to improve the quality of a leader and hence the quality of decisions by identifying the components which are the constructs of </w:t>
      </w:r>
      <w:r w:rsidR="0018424C">
        <w:rPr>
          <w:rFonts w:ascii="Times New Roman" w:hAnsi="Times New Roman" w:cs="Times New Roman"/>
        </w:rPr>
        <w:t xml:space="preserve">the </w:t>
      </w:r>
      <w:r>
        <w:rPr>
          <w:rFonts w:ascii="Times New Roman" w:hAnsi="Times New Roman" w:cs="Times New Roman"/>
        </w:rPr>
        <w:t>leaders’ environment.</w:t>
      </w:r>
    </w:p>
    <w:p w14:paraId="73820D0B" w14:textId="615D66F5"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(5) The components of leaders’ environment which affect the attitude are mainly dependent variables and hence can be controllable. </w:t>
      </w:r>
    </w:p>
    <w:p w14:paraId="1387B1D0" w14:textId="77777777" w:rsidR="00043B8C" w:rsidRDefault="00043B8C" w:rsidP="008D7FED">
      <w:pPr>
        <w:spacing w:after="0" w:line="240" w:lineRule="auto"/>
        <w:jc w:val="both"/>
        <w:rPr>
          <w:rFonts w:ascii="Times New Roman" w:hAnsi="Times New Roman" w:cs="Times New Roman"/>
        </w:rPr>
      </w:pPr>
    </w:p>
    <w:p w14:paraId="5F3B463F" w14:textId="479670D7" w:rsidR="008D7FED" w:rsidRPr="00043B8C" w:rsidRDefault="00CA5630" w:rsidP="008D7FED">
      <w:pPr>
        <w:spacing w:after="0" w:line="240" w:lineRule="auto"/>
        <w:jc w:val="both"/>
        <w:rPr>
          <w:rFonts w:ascii="Times New Roman" w:hAnsi="Times New Roman" w:cs="Times New Roman"/>
          <w:b/>
          <w:color w:val="0070C0"/>
        </w:rPr>
      </w:pPr>
      <w:r w:rsidRPr="00043B8C">
        <w:rPr>
          <w:rFonts w:ascii="Times New Roman" w:hAnsi="Times New Roman" w:cs="Times New Roman"/>
          <w:b/>
          <w:color w:val="0070C0"/>
        </w:rPr>
        <w:t>9</w:t>
      </w:r>
      <w:r w:rsidR="008D7FED" w:rsidRPr="00043B8C">
        <w:rPr>
          <w:rFonts w:ascii="Times New Roman" w:hAnsi="Times New Roman" w:cs="Times New Roman"/>
          <w:b/>
          <w:color w:val="0070C0"/>
        </w:rPr>
        <w:t>.2 Benefits of AB Theory:</w:t>
      </w:r>
    </w:p>
    <w:p w14:paraId="0002C46B" w14:textId="00228DA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(1) Behavioural modifications are possible by focussing on beliefs which depend on past and present environment.</w:t>
      </w:r>
    </w:p>
    <w:p w14:paraId="0535F512"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(2) Attitude of a leader can be changed so that leaders can be made instead of born.</w:t>
      </w:r>
    </w:p>
    <w:p w14:paraId="02076FDD"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(3) The quality of decisions the leaders make can be improved by changing the attitude of a leader.</w:t>
      </w:r>
    </w:p>
    <w:p w14:paraId="725B14B2"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(4) The performance of a leader is better if he has a better past and present experience in his environment.</w:t>
      </w:r>
    </w:p>
    <w:p w14:paraId="2B35E63D" w14:textId="48A0F17F"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(5) The performance of the organization and hence the fate of employees can be made certain by choosing a leader with a positive attitude. </w:t>
      </w:r>
    </w:p>
    <w:p w14:paraId="57BD2A2A" w14:textId="77777777" w:rsidR="00043B8C" w:rsidRDefault="00043B8C" w:rsidP="008D7FED">
      <w:pPr>
        <w:spacing w:after="0" w:line="240" w:lineRule="auto"/>
        <w:jc w:val="both"/>
        <w:rPr>
          <w:rFonts w:ascii="Times New Roman" w:hAnsi="Times New Roman" w:cs="Times New Roman"/>
        </w:rPr>
      </w:pPr>
    </w:p>
    <w:p w14:paraId="4DCE8BB3" w14:textId="20BE8238" w:rsidR="008D7FED" w:rsidRPr="00043B8C" w:rsidRDefault="00CA5630" w:rsidP="008D7FED">
      <w:pPr>
        <w:spacing w:after="0" w:line="240" w:lineRule="auto"/>
        <w:jc w:val="both"/>
        <w:rPr>
          <w:rFonts w:ascii="Times New Roman" w:hAnsi="Times New Roman" w:cs="Times New Roman"/>
          <w:b/>
          <w:color w:val="0070C0"/>
        </w:rPr>
      </w:pPr>
      <w:r w:rsidRPr="00043B8C">
        <w:rPr>
          <w:rFonts w:ascii="Times New Roman" w:hAnsi="Times New Roman" w:cs="Times New Roman"/>
          <w:b/>
          <w:color w:val="0070C0"/>
        </w:rPr>
        <w:t>9</w:t>
      </w:r>
      <w:r w:rsidR="008D7FED" w:rsidRPr="00043B8C">
        <w:rPr>
          <w:rFonts w:ascii="Times New Roman" w:hAnsi="Times New Roman" w:cs="Times New Roman"/>
          <w:b/>
          <w:color w:val="0070C0"/>
        </w:rPr>
        <w:t>.3 Constraints of AB Theory:</w:t>
      </w:r>
    </w:p>
    <w:p w14:paraId="07D22E31"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(1) Since attitude is an intangible factor, controlling it is difficult.</w:t>
      </w:r>
    </w:p>
    <w:p w14:paraId="2542D150"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(2) There may be some other unknown factors affecting the behaviour other than attitude. </w:t>
      </w:r>
    </w:p>
    <w:p w14:paraId="0F64B6CB"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(3) Controlling environmental components is difficult. </w:t>
      </w:r>
    </w:p>
    <w:p w14:paraId="25C53D39"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(4) The intensity of the environmental components on deciding the belief, emotion, feelings and hence attitude is different for different leaders and is dependent on their personality.  </w:t>
      </w:r>
    </w:p>
    <w:p w14:paraId="0F07708B" w14:textId="77777777" w:rsidR="00043B8C" w:rsidRDefault="00043B8C" w:rsidP="008D7FED">
      <w:pPr>
        <w:spacing w:after="0" w:line="240" w:lineRule="auto"/>
        <w:jc w:val="both"/>
        <w:rPr>
          <w:rFonts w:ascii="Times New Roman" w:hAnsi="Times New Roman" w:cs="Times New Roman"/>
        </w:rPr>
      </w:pPr>
    </w:p>
    <w:p w14:paraId="1ACA8562" w14:textId="44703C1A" w:rsidR="008D7FED" w:rsidRPr="00043B8C" w:rsidRDefault="00CA5630" w:rsidP="008D7FED">
      <w:pPr>
        <w:spacing w:after="0" w:line="240" w:lineRule="auto"/>
        <w:jc w:val="both"/>
        <w:rPr>
          <w:rFonts w:ascii="Times New Roman" w:hAnsi="Times New Roman" w:cs="Times New Roman"/>
          <w:b/>
          <w:color w:val="0070C0"/>
        </w:rPr>
      </w:pPr>
      <w:r w:rsidRPr="00043B8C">
        <w:rPr>
          <w:rFonts w:ascii="Times New Roman" w:hAnsi="Times New Roman" w:cs="Times New Roman"/>
          <w:b/>
          <w:color w:val="0070C0"/>
        </w:rPr>
        <w:t>9</w:t>
      </w:r>
      <w:r w:rsidR="008D7FED" w:rsidRPr="00043B8C">
        <w:rPr>
          <w:rFonts w:ascii="Times New Roman" w:hAnsi="Times New Roman" w:cs="Times New Roman"/>
          <w:b/>
          <w:color w:val="0070C0"/>
        </w:rPr>
        <w:t>.4 Disadvantages of AB Theory:</w:t>
      </w:r>
    </w:p>
    <w:p w14:paraId="666BB3A0"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(1) The theory has taken only attitude as the main factor which modifies the behaviour of the leader while handling situations. Heredity based physical &amp; confidence factors may also affect the leaders’ decision. </w:t>
      </w:r>
    </w:p>
    <w:p w14:paraId="4CD6F5B7" w14:textId="77777777"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(2) Past experience cannot be changed so that improving environmental experience is possible only by changing present environmental experience. </w:t>
      </w:r>
    </w:p>
    <w:p w14:paraId="6D9D393B" w14:textId="55679C22" w:rsidR="008D7FED" w:rsidRPr="00DA0756" w:rsidRDefault="00CA5630" w:rsidP="008D7FED">
      <w:pPr>
        <w:spacing w:before="120" w:after="120" w:line="240" w:lineRule="auto"/>
        <w:rPr>
          <w:rFonts w:ascii="Times New Roman" w:hAnsi="Times New Roman" w:cs="Times New Roman"/>
          <w:b/>
          <w:caps/>
          <w:color w:val="C00000"/>
        </w:rPr>
      </w:pPr>
      <w:r>
        <w:rPr>
          <w:rFonts w:ascii="Times New Roman" w:hAnsi="Times New Roman" w:cs="Times New Roman"/>
          <w:b/>
          <w:caps/>
          <w:color w:val="C00000"/>
        </w:rPr>
        <w:t>10</w:t>
      </w:r>
      <w:r w:rsidR="008D7FED" w:rsidRPr="00DA0756">
        <w:rPr>
          <w:rFonts w:ascii="Times New Roman" w:hAnsi="Times New Roman" w:cs="Times New Roman"/>
          <w:b/>
          <w:caps/>
          <w:color w:val="C00000"/>
        </w:rPr>
        <w:t>. Recommendations :</w:t>
      </w:r>
    </w:p>
    <w:p w14:paraId="43A97EC6" w14:textId="77777777" w:rsidR="008D7FED" w:rsidRPr="00AB115C" w:rsidRDefault="008D7FED" w:rsidP="008D7FED">
      <w:pPr>
        <w:spacing w:after="0" w:line="240" w:lineRule="auto"/>
        <w:jc w:val="both"/>
        <w:rPr>
          <w:rFonts w:ascii="Times New Roman" w:hAnsi="Times New Roman" w:cs="Times New Roman"/>
        </w:rPr>
      </w:pPr>
      <w:r w:rsidRPr="00AB115C">
        <w:rPr>
          <w:rFonts w:ascii="Times New Roman" w:hAnsi="Times New Roman" w:cs="Times New Roman"/>
        </w:rPr>
        <w:t xml:space="preserve">According to Attitude-Behaviour (AB) theory of leadership, the behaviour of a leader in any situation in organizations (organizational leader) or in society (individual or political leader) depends on his attitude to see and understand the problem. But the attitude on the problem and its solution including quick or delayed decision, nature of the decision and the handling of the consequences of the decision by the leader depends on the four factors identified as feelings, emotions, belief, and past &amp; present environment. Based on such postulates following suggestions are proposed as recommendations: </w:t>
      </w:r>
    </w:p>
    <w:p w14:paraId="587152F6" w14:textId="77777777" w:rsidR="008D7FED" w:rsidRPr="00AB115C" w:rsidRDefault="008D7FED" w:rsidP="008D7FED">
      <w:pPr>
        <w:spacing w:after="0" w:line="240" w:lineRule="auto"/>
        <w:jc w:val="both"/>
        <w:rPr>
          <w:rFonts w:ascii="Times New Roman" w:hAnsi="Times New Roman" w:cs="Times New Roman"/>
        </w:rPr>
      </w:pPr>
      <w:r w:rsidRPr="00AB115C">
        <w:rPr>
          <w:rFonts w:ascii="Times New Roman" w:hAnsi="Times New Roman" w:cs="Times New Roman"/>
        </w:rPr>
        <w:t>(1) A winning leader will have</w:t>
      </w:r>
      <w:r>
        <w:rPr>
          <w:rFonts w:ascii="Times New Roman" w:hAnsi="Times New Roman" w:cs="Times New Roman"/>
        </w:rPr>
        <w:t xml:space="preserve"> a</w:t>
      </w:r>
      <w:r w:rsidRPr="00AB115C">
        <w:rPr>
          <w:rFonts w:ascii="Times New Roman" w:hAnsi="Times New Roman" w:cs="Times New Roman"/>
        </w:rPr>
        <w:t xml:space="preserve"> positive attitude and is reflected by his behaviour while handling situations. Thus</w:t>
      </w:r>
      <w:r>
        <w:rPr>
          <w:rFonts w:ascii="Times New Roman" w:hAnsi="Times New Roman" w:cs="Times New Roman"/>
        </w:rPr>
        <w:t>,</w:t>
      </w:r>
      <w:r w:rsidRPr="00AB115C">
        <w:rPr>
          <w:rFonts w:ascii="Times New Roman" w:hAnsi="Times New Roman" w:cs="Times New Roman"/>
        </w:rPr>
        <w:t xml:space="preserve"> attitude and behaviour are directly related. By changing the attitude, behaviour can be improved.</w:t>
      </w:r>
    </w:p>
    <w:p w14:paraId="0E8889D4" w14:textId="77777777" w:rsidR="008D7FED" w:rsidRPr="00AB115C" w:rsidRDefault="008D7FED" w:rsidP="008D7FED">
      <w:pPr>
        <w:spacing w:after="0" w:line="240" w:lineRule="auto"/>
        <w:jc w:val="both"/>
        <w:rPr>
          <w:rFonts w:ascii="Times New Roman" w:hAnsi="Times New Roman" w:cs="Times New Roman"/>
        </w:rPr>
      </w:pPr>
      <w:r w:rsidRPr="00AB115C">
        <w:rPr>
          <w:rFonts w:ascii="Times New Roman" w:hAnsi="Times New Roman" w:cs="Times New Roman"/>
        </w:rPr>
        <w:t>(2) Attitude is the mental status of a human being which represents the emotions based on his/her feelings at a given time and controls his/her instantaneous behaviour.</w:t>
      </w:r>
    </w:p>
    <w:p w14:paraId="271C310E" w14:textId="3740EDB0" w:rsidR="008D7FED" w:rsidRPr="00AB115C" w:rsidRDefault="008D7FED" w:rsidP="008D7FED">
      <w:pPr>
        <w:spacing w:after="0" w:line="240" w:lineRule="auto"/>
        <w:jc w:val="both"/>
        <w:rPr>
          <w:rFonts w:ascii="Times New Roman" w:hAnsi="Times New Roman" w:cs="Times New Roman"/>
        </w:rPr>
      </w:pPr>
      <w:r w:rsidRPr="00AB115C">
        <w:rPr>
          <w:rFonts w:ascii="Times New Roman" w:hAnsi="Times New Roman" w:cs="Times New Roman"/>
        </w:rPr>
        <w:t xml:space="preserve">(3) As per AB theory, winning </w:t>
      </w:r>
      <w:r w:rsidR="00EC1813" w:rsidRPr="00AB115C">
        <w:rPr>
          <w:rFonts w:ascii="Times New Roman" w:hAnsi="Times New Roman" w:cs="Times New Roman"/>
        </w:rPr>
        <w:t>leaders’</w:t>
      </w:r>
      <w:r w:rsidRPr="00AB115C">
        <w:rPr>
          <w:rFonts w:ascii="Times New Roman" w:hAnsi="Times New Roman" w:cs="Times New Roman"/>
        </w:rPr>
        <w:t xml:space="preserve"> actions are based on their behaviour in organizations.</w:t>
      </w:r>
    </w:p>
    <w:p w14:paraId="7F92B1E9" w14:textId="132EA953" w:rsidR="008D7FED" w:rsidRPr="00AB115C" w:rsidRDefault="008D7FED" w:rsidP="008D7FED">
      <w:pPr>
        <w:spacing w:after="0" w:line="240" w:lineRule="auto"/>
        <w:jc w:val="both"/>
        <w:rPr>
          <w:rFonts w:ascii="Times New Roman" w:hAnsi="Times New Roman" w:cs="Times New Roman"/>
        </w:rPr>
      </w:pPr>
      <w:r w:rsidRPr="00AB115C">
        <w:rPr>
          <w:rFonts w:ascii="Times New Roman" w:hAnsi="Times New Roman" w:cs="Times New Roman"/>
        </w:rPr>
        <w:t>(4)  The behaviour of a leader depends on his/her attitude which may be positive or negative depend</w:t>
      </w:r>
      <w:r w:rsidR="0018424C">
        <w:rPr>
          <w:rFonts w:ascii="Times New Roman" w:hAnsi="Times New Roman" w:cs="Times New Roman"/>
        </w:rPr>
        <w:t>ing</w:t>
      </w:r>
      <w:r w:rsidRPr="00AB115C">
        <w:rPr>
          <w:rFonts w:ascii="Times New Roman" w:hAnsi="Times New Roman" w:cs="Times New Roman"/>
        </w:rPr>
        <w:t xml:space="preserve"> on the four factors identified as feelings, emotions, belief, and environment.</w:t>
      </w:r>
    </w:p>
    <w:p w14:paraId="39C030F4" w14:textId="13F807A1" w:rsidR="008D7FED" w:rsidRPr="00AB115C" w:rsidRDefault="008D7FED" w:rsidP="008D7FED">
      <w:pPr>
        <w:spacing w:after="0" w:line="240" w:lineRule="auto"/>
        <w:jc w:val="both"/>
        <w:rPr>
          <w:rFonts w:ascii="Times New Roman" w:hAnsi="Times New Roman" w:cs="Times New Roman"/>
        </w:rPr>
      </w:pPr>
      <w:r w:rsidRPr="00AB115C">
        <w:rPr>
          <w:rFonts w:ascii="Times New Roman" w:hAnsi="Times New Roman" w:cs="Times New Roman"/>
        </w:rPr>
        <w:t xml:space="preserve">(5) A supportive, effective, good environment creates </w:t>
      </w:r>
      <w:r>
        <w:rPr>
          <w:rFonts w:ascii="Times New Roman" w:hAnsi="Times New Roman" w:cs="Times New Roman"/>
        </w:rPr>
        <w:t xml:space="preserve">a </w:t>
      </w:r>
      <w:r w:rsidRPr="00AB115C">
        <w:rPr>
          <w:rFonts w:ascii="Times New Roman" w:hAnsi="Times New Roman" w:cs="Times New Roman"/>
        </w:rPr>
        <w:t xml:space="preserve">positive attitude and hence winning leaders. The bad environment supports </w:t>
      </w:r>
      <w:r>
        <w:rPr>
          <w:rFonts w:ascii="Times New Roman" w:hAnsi="Times New Roman" w:cs="Times New Roman"/>
        </w:rPr>
        <w:t xml:space="preserve">a </w:t>
      </w:r>
      <w:r w:rsidRPr="00AB115C">
        <w:rPr>
          <w:rFonts w:ascii="Times New Roman" w:hAnsi="Times New Roman" w:cs="Times New Roman"/>
        </w:rPr>
        <w:t>negative attitude due to wrong belief</w:t>
      </w:r>
      <w:r w:rsidR="0018424C">
        <w:rPr>
          <w:rFonts w:ascii="Times New Roman" w:hAnsi="Times New Roman" w:cs="Times New Roman"/>
        </w:rPr>
        <w:t>s</w:t>
      </w:r>
      <w:r w:rsidRPr="00AB115C">
        <w:rPr>
          <w:rFonts w:ascii="Times New Roman" w:hAnsi="Times New Roman" w:cs="Times New Roman"/>
        </w:rPr>
        <w:t>, negative emotions, and frustrative feelings which again depend on the present and past environment of the decision maker.</w:t>
      </w:r>
    </w:p>
    <w:p w14:paraId="1D22DD7B" w14:textId="77777777" w:rsidR="008D7FED" w:rsidRDefault="008D7FED" w:rsidP="008D7FED">
      <w:pPr>
        <w:spacing w:after="0" w:line="240" w:lineRule="auto"/>
        <w:jc w:val="both"/>
        <w:rPr>
          <w:rFonts w:ascii="Times New Roman" w:hAnsi="Times New Roman" w:cs="Times New Roman"/>
        </w:rPr>
      </w:pPr>
      <w:r w:rsidRPr="00AB115C">
        <w:rPr>
          <w:rFonts w:ascii="Times New Roman" w:hAnsi="Times New Roman" w:cs="Times New Roman"/>
        </w:rPr>
        <w:t xml:space="preserve">(6) It is the responsibility of direct stakeholders of the organization to create a positive environment in the organization to allow their leader to think positively and to develop </w:t>
      </w:r>
      <w:r>
        <w:rPr>
          <w:rFonts w:ascii="Times New Roman" w:hAnsi="Times New Roman" w:cs="Times New Roman"/>
        </w:rPr>
        <w:t xml:space="preserve">a </w:t>
      </w:r>
      <w:r w:rsidRPr="00AB115C">
        <w:rPr>
          <w:rFonts w:ascii="Times New Roman" w:hAnsi="Times New Roman" w:cs="Times New Roman"/>
        </w:rPr>
        <w:t xml:space="preserve">positive attitude to behave (on a problem/situation) effectively to get </w:t>
      </w:r>
      <w:r>
        <w:rPr>
          <w:rFonts w:ascii="Times New Roman" w:hAnsi="Times New Roman" w:cs="Times New Roman"/>
        </w:rPr>
        <w:t xml:space="preserve">an </w:t>
      </w:r>
      <w:r w:rsidRPr="00AB115C">
        <w:rPr>
          <w:rFonts w:ascii="Times New Roman" w:hAnsi="Times New Roman" w:cs="Times New Roman"/>
        </w:rPr>
        <w:t xml:space="preserve">optimum winning solution. </w:t>
      </w:r>
    </w:p>
    <w:p w14:paraId="5D976D2E" w14:textId="1C50F4D2" w:rsidR="008D7FED" w:rsidRDefault="008D7FED" w:rsidP="008D7FED">
      <w:pPr>
        <w:spacing w:after="0" w:line="240" w:lineRule="auto"/>
        <w:jc w:val="both"/>
        <w:rPr>
          <w:rFonts w:ascii="Times New Roman" w:hAnsi="Times New Roman" w:cs="Times New Roman"/>
        </w:rPr>
      </w:pPr>
      <w:r>
        <w:rPr>
          <w:rFonts w:ascii="Times New Roman" w:hAnsi="Times New Roman" w:cs="Times New Roman"/>
        </w:rPr>
        <w:t xml:space="preserve">(7) The components of </w:t>
      </w:r>
      <w:r w:rsidR="006D6CED">
        <w:rPr>
          <w:rFonts w:ascii="Times New Roman" w:hAnsi="Times New Roman" w:cs="Times New Roman"/>
        </w:rPr>
        <w:t xml:space="preserve">the </w:t>
      </w:r>
      <w:r>
        <w:rPr>
          <w:rFonts w:ascii="Times New Roman" w:hAnsi="Times New Roman" w:cs="Times New Roman"/>
        </w:rPr>
        <w:t>environment which affect the leaders’ attitude</w:t>
      </w:r>
      <w:r w:rsidR="006D6CED">
        <w:rPr>
          <w:rFonts w:ascii="Times New Roman" w:hAnsi="Times New Roman" w:cs="Times New Roman"/>
        </w:rPr>
        <w:t>s</w:t>
      </w:r>
      <w:r>
        <w:rPr>
          <w:rFonts w:ascii="Times New Roman" w:hAnsi="Times New Roman" w:cs="Times New Roman"/>
        </w:rPr>
        <w:t xml:space="preserve"> are identified. By focussing on improving or positive aspects of these components, </w:t>
      </w:r>
      <w:r w:rsidR="006D6CED">
        <w:rPr>
          <w:rFonts w:ascii="Times New Roman" w:hAnsi="Times New Roman" w:cs="Times New Roman"/>
        </w:rPr>
        <w:t xml:space="preserve">the </w:t>
      </w:r>
      <w:r>
        <w:rPr>
          <w:rFonts w:ascii="Times New Roman" w:hAnsi="Times New Roman" w:cs="Times New Roman"/>
        </w:rPr>
        <w:t xml:space="preserve">leader can have peace of mind and </w:t>
      </w:r>
      <w:r w:rsidR="006D6CED">
        <w:rPr>
          <w:rFonts w:ascii="Times New Roman" w:hAnsi="Times New Roman" w:cs="Times New Roman"/>
        </w:rPr>
        <w:t xml:space="preserve">a </w:t>
      </w:r>
      <w:r>
        <w:rPr>
          <w:rFonts w:ascii="Times New Roman" w:hAnsi="Times New Roman" w:cs="Times New Roman"/>
        </w:rPr>
        <w:t>positive mind</w:t>
      </w:r>
      <w:r w:rsidR="0018424C">
        <w:rPr>
          <w:rFonts w:ascii="Times New Roman" w:hAnsi="Times New Roman" w:cs="Times New Roman"/>
        </w:rPr>
        <w:t xml:space="preserve"> </w:t>
      </w:r>
      <w:r>
        <w:rPr>
          <w:rFonts w:ascii="Times New Roman" w:hAnsi="Times New Roman" w:cs="Times New Roman"/>
        </w:rPr>
        <w:t xml:space="preserve">set in terms of his attitude towards solving any problem optimally. By improving (i) </w:t>
      </w:r>
      <w:r w:rsidRPr="007F417E">
        <w:rPr>
          <w:rFonts w:ascii="Times New Roman" w:hAnsi="Times New Roman" w:cs="Times New Roman"/>
        </w:rPr>
        <w:t>maturity of generous thinking</w:t>
      </w:r>
      <w:r>
        <w:rPr>
          <w:rFonts w:ascii="Times New Roman" w:hAnsi="Times New Roman" w:cs="Times New Roman"/>
        </w:rPr>
        <w:t xml:space="preserve"> through proper education, (ii) identifying suitable </w:t>
      </w:r>
      <w:r w:rsidRPr="008F63D6">
        <w:rPr>
          <w:rFonts w:ascii="Times New Roman" w:hAnsi="Times New Roman" w:cs="Times New Roman"/>
        </w:rPr>
        <w:t>living place</w:t>
      </w:r>
      <w:r w:rsidR="006D6CED">
        <w:rPr>
          <w:rFonts w:ascii="Times New Roman" w:hAnsi="Times New Roman" w:cs="Times New Roman"/>
        </w:rPr>
        <w:t>s</w:t>
      </w:r>
      <w:r w:rsidRPr="008F63D6">
        <w:rPr>
          <w:rFonts w:ascii="Times New Roman" w:hAnsi="Times New Roman" w:cs="Times New Roman"/>
        </w:rPr>
        <w:t xml:space="preserve"> and </w:t>
      </w:r>
      <w:r>
        <w:rPr>
          <w:rFonts w:ascii="Times New Roman" w:hAnsi="Times New Roman" w:cs="Times New Roman"/>
        </w:rPr>
        <w:t xml:space="preserve">good </w:t>
      </w:r>
      <w:r w:rsidRPr="008F63D6">
        <w:rPr>
          <w:rFonts w:ascii="Times New Roman" w:hAnsi="Times New Roman" w:cs="Times New Roman"/>
        </w:rPr>
        <w:t>people in the surroundings</w:t>
      </w:r>
      <w:r>
        <w:rPr>
          <w:rFonts w:ascii="Times New Roman" w:hAnsi="Times New Roman" w:cs="Times New Roman"/>
        </w:rPr>
        <w:t>, (iii) making to involve</w:t>
      </w:r>
      <w:r w:rsidR="006D6CED">
        <w:rPr>
          <w:rFonts w:ascii="Times New Roman" w:hAnsi="Times New Roman" w:cs="Times New Roman"/>
        </w:rPr>
        <w:t>d</w:t>
      </w:r>
      <w:r>
        <w:rPr>
          <w:rFonts w:ascii="Times New Roman" w:hAnsi="Times New Roman" w:cs="Times New Roman"/>
        </w:rPr>
        <w:t xml:space="preserve"> in f</w:t>
      </w:r>
      <w:r w:rsidRPr="001E462D">
        <w:rPr>
          <w:rFonts w:ascii="Times New Roman" w:hAnsi="Times New Roman" w:cs="Times New Roman"/>
        </w:rPr>
        <w:t>amily culture &amp; tradition</w:t>
      </w:r>
      <w:r>
        <w:rPr>
          <w:rFonts w:ascii="Times New Roman" w:hAnsi="Times New Roman" w:cs="Times New Roman"/>
        </w:rPr>
        <w:t>, (iv) cultivating</w:t>
      </w:r>
      <w:r w:rsidR="006D6CED">
        <w:rPr>
          <w:rFonts w:ascii="Times New Roman" w:hAnsi="Times New Roman" w:cs="Times New Roman"/>
        </w:rPr>
        <w:t xml:space="preserve"> a</w:t>
      </w:r>
      <w:r>
        <w:rPr>
          <w:rFonts w:ascii="Times New Roman" w:hAnsi="Times New Roman" w:cs="Times New Roman"/>
        </w:rPr>
        <w:t xml:space="preserve"> positive, encouraging </w:t>
      </w:r>
      <w:r w:rsidRPr="001E462D">
        <w:rPr>
          <w:rFonts w:ascii="Times New Roman" w:hAnsi="Times New Roman" w:cs="Times New Roman"/>
        </w:rPr>
        <w:t>atmosphere</w:t>
      </w:r>
      <w:r>
        <w:rPr>
          <w:rFonts w:ascii="Times New Roman" w:hAnsi="Times New Roman" w:cs="Times New Roman"/>
        </w:rPr>
        <w:t xml:space="preserve"> in </w:t>
      </w:r>
      <w:r w:rsidR="006D6CED">
        <w:rPr>
          <w:rFonts w:ascii="Times New Roman" w:hAnsi="Times New Roman" w:cs="Times New Roman"/>
        </w:rPr>
        <w:t xml:space="preserve">the </w:t>
      </w:r>
      <w:r>
        <w:rPr>
          <w:rFonts w:ascii="Times New Roman" w:hAnsi="Times New Roman" w:cs="Times New Roman"/>
        </w:rPr>
        <w:t xml:space="preserve">organization, and (v) seeking competitions in the organizational business, </w:t>
      </w:r>
      <w:r w:rsidR="00EC1813">
        <w:rPr>
          <w:rFonts w:ascii="Times New Roman" w:hAnsi="Times New Roman" w:cs="Times New Roman"/>
        </w:rPr>
        <w:t>Leader’s</w:t>
      </w:r>
      <w:r>
        <w:rPr>
          <w:rFonts w:ascii="Times New Roman" w:hAnsi="Times New Roman" w:cs="Times New Roman"/>
        </w:rPr>
        <w:t xml:space="preserve"> attitude and hence effective </w:t>
      </w:r>
      <w:r w:rsidR="00EC1813">
        <w:rPr>
          <w:rFonts w:ascii="Times New Roman" w:hAnsi="Times New Roman" w:cs="Times New Roman"/>
        </w:rPr>
        <w:t>decision-making</w:t>
      </w:r>
      <w:r>
        <w:rPr>
          <w:rFonts w:ascii="Times New Roman" w:hAnsi="Times New Roman" w:cs="Times New Roman"/>
        </w:rPr>
        <w:t xml:space="preserve"> behaviour can be improved. </w:t>
      </w:r>
      <w:r w:rsidRPr="00AB115C">
        <w:rPr>
          <w:rFonts w:ascii="Times New Roman" w:hAnsi="Times New Roman" w:cs="Times New Roman"/>
        </w:rPr>
        <w:t xml:space="preserve">This modified theory of leadership called Attitude-Behaviour (AB) theory is further summarized and added to table 2 as table </w:t>
      </w:r>
      <w:r w:rsidR="00B65600">
        <w:rPr>
          <w:rFonts w:ascii="Times New Roman" w:hAnsi="Times New Roman" w:cs="Times New Roman"/>
        </w:rPr>
        <w:t>4</w:t>
      </w:r>
      <w:r w:rsidRPr="00AB115C">
        <w:rPr>
          <w:rFonts w:ascii="Times New Roman" w:hAnsi="Times New Roman" w:cs="Times New Roman"/>
        </w:rPr>
        <w:t xml:space="preserve">. </w:t>
      </w:r>
    </w:p>
    <w:p w14:paraId="15447214" w14:textId="77777777" w:rsidR="001912BA" w:rsidRDefault="001912BA" w:rsidP="008D7FED">
      <w:pPr>
        <w:spacing w:after="0" w:line="240" w:lineRule="auto"/>
        <w:jc w:val="both"/>
        <w:rPr>
          <w:rFonts w:ascii="Times New Roman" w:hAnsi="Times New Roman" w:cs="Times New Roman"/>
          <w:b/>
        </w:rPr>
      </w:pPr>
    </w:p>
    <w:p w14:paraId="7DD9201C" w14:textId="77777777" w:rsidR="001912BA" w:rsidRDefault="001912BA" w:rsidP="008D7FED">
      <w:pPr>
        <w:spacing w:after="0" w:line="240" w:lineRule="auto"/>
        <w:jc w:val="both"/>
        <w:rPr>
          <w:rFonts w:ascii="Times New Roman" w:hAnsi="Times New Roman" w:cs="Times New Roman"/>
          <w:b/>
        </w:rPr>
        <w:sectPr w:rsidR="001912BA" w:rsidSect="008D7FED">
          <w:type w:val="continuous"/>
          <w:pgSz w:w="12240" w:h="15840"/>
          <w:pgMar w:top="1440" w:right="1440" w:bottom="1440" w:left="1440" w:header="720" w:footer="720" w:gutter="0"/>
          <w:cols w:space="720"/>
          <w:docGrid w:linePitch="360"/>
        </w:sectPr>
      </w:pPr>
    </w:p>
    <w:p w14:paraId="0DB1D0E1" w14:textId="77777777" w:rsidR="008D7FED" w:rsidRPr="00AB115C" w:rsidRDefault="008D7FED" w:rsidP="008D7FED">
      <w:pPr>
        <w:spacing w:after="0" w:line="240" w:lineRule="auto"/>
        <w:jc w:val="both"/>
        <w:rPr>
          <w:rFonts w:ascii="Times New Roman" w:hAnsi="Times New Roman" w:cs="Times New Roman"/>
        </w:rPr>
      </w:pPr>
      <w:r w:rsidRPr="00AB115C">
        <w:rPr>
          <w:rFonts w:ascii="Times New Roman" w:hAnsi="Times New Roman" w:cs="Times New Roman"/>
          <w:b/>
        </w:rPr>
        <w:lastRenderedPageBreak/>
        <w:t xml:space="preserve">Table </w:t>
      </w:r>
      <w:r w:rsidR="00B65600">
        <w:rPr>
          <w:rFonts w:ascii="Times New Roman" w:hAnsi="Times New Roman" w:cs="Times New Roman"/>
          <w:b/>
        </w:rPr>
        <w:t>4</w:t>
      </w:r>
      <w:r w:rsidRPr="00AB115C">
        <w:rPr>
          <w:rFonts w:ascii="Times New Roman" w:hAnsi="Times New Roman" w:cs="Times New Roman"/>
          <w:b/>
        </w:rPr>
        <w:t xml:space="preserve"> :</w:t>
      </w:r>
      <w:r w:rsidRPr="00AB115C">
        <w:rPr>
          <w:rFonts w:ascii="Times New Roman" w:hAnsi="Times New Roman" w:cs="Times New Roman"/>
        </w:rPr>
        <w:t xml:space="preserve"> Summ</w:t>
      </w:r>
      <w:r>
        <w:rPr>
          <w:rFonts w:ascii="Times New Roman" w:hAnsi="Times New Roman" w:cs="Times New Roman"/>
        </w:rPr>
        <w:t>a</w:t>
      </w:r>
      <w:r w:rsidRPr="00AB115C">
        <w:rPr>
          <w:rFonts w:ascii="Times New Roman" w:hAnsi="Times New Roman" w:cs="Times New Roman"/>
        </w:rPr>
        <w:t>ry of Leadership theory developed in this work (Continuation of table 2)</w:t>
      </w:r>
    </w:p>
    <w:tbl>
      <w:tblPr>
        <w:tblStyle w:val="TableGrid"/>
        <w:tblW w:w="0" w:type="auto"/>
        <w:tblLayout w:type="fixed"/>
        <w:tblLook w:val="04A0" w:firstRow="1" w:lastRow="0" w:firstColumn="1" w:lastColumn="0" w:noHBand="0" w:noVBand="1"/>
      </w:tblPr>
      <w:tblGrid>
        <w:gridCol w:w="675"/>
        <w:gridCol w:w="2694"/>
        <w:gridCol w:w="4110"/>
        <w:gridCol w:w="1763"/>
      </w:tblGrid>
      <w:tr w:rsidR="008D7FED" w:rsidRPr="00AB115C" w14:paraId="39EAA8E7" w14:textId="77777777" w:rsidTr="00534F97">
        <w:tc>
          <w:tcPr>
            <w:tcW w:w="675" w:type="dxa"/>
            <w:shd w:val="clear" w:color="auto" w:fill="FFFF00"/>
          </w:tcPr>
          <w:p w14:paraId="79A70135" w14:textId="77777777" w:rsidR="008D7FED" w:rsidRPr="00AB115C" w:rsidRDefault="008D7FED" w:rsidP="008D7FED">
            <w:pPr>
              <w:spacing w:after="0" w:line="240" w:lineRule="auto"/>
              <w:jc w:val="both"/>
              <w:rPr>
                <w:rFonts w:ascii="Times New Roman" w:hAnsi="Times New Roman" w:cs="Times New Roman"/>
                <w:b/>
              </w:rPr>
            </w:pPr>
            <w:r w:rsidRPr="00AB115C">
              <w:rPr>
                <w:rFonts w:ascii="Times New Roman" w:hAnsi="Times New Roman" w:cs="Times New Roman"/>
                <w:b/>
              </w:rPr>
              <w:t>S. No.</w:t>
            </w:r>
          </w:p>
        </w:tc>
        <w:tc>
          <w:tcPr>
            <w:tcW w:w="2694" w:type="dxa"/>
            <w:shd w:val="clear" w:color="auto" w:fill="FFFF00"/>
          </w:tcPr>
          <w:p w14:paraId="16E6344F" w14:textId="77777777" w:rsidR="008D7FED" w:rsidRPr="00AB115C" w:rsidRDefault="008D7FED" w:rsidP="008D7FED">
            <w:pPr>
              <w:spacing w:after="0" w:line="240" w:lineRule="auto"/>
              <w:jc w:val="both"/>
              <w:rPr>
                <w:rFonts w:ascii="Times New Roman" w:hAnsi="Times New Roman" w:cs="Times New Roman"/>
                <w:b/>
              </w:rPr>
            </w:pPr>
            <w:r w:rsidRPr="00AB115C">
              <w:rPr>
                <w:rFonts w:ascii="Times New Roman" w:hAnsi="Times New Roman" w:cs="Times New Roman"/>
                <w:b/>
              </w:rPr>
              <w:t>Type of leadership Theories</w:t>
            </w:r>
          </w:p>
        </w:tc>
        <w:tc>
          <w:tcPr>
            <w:tcW w:w="4110" w:type="dxa"/>
            <w:shd w:val="clear" w:color="auto" w:fill="FFFF00"/>
          </w:tcPr>
          <w:p w14:paraId="18717D77" w14:textId="77777777" w:rsidR="008D7FED" w:rsidRPr="00AB115C" w:rsidRDefault="008D7FED" w:rsidP="008D7FED">
            <w:pPr>
              <w:spacing w:after="0" w:line="240" w:lineRule="auto"/>
              <w:jc w:val="both"/>
              <w:rPr>
                <w:rFonts w:ascii="Times New Roman" w:hAnsi="Times New Roman" w:cs="Times New Roman"/>
                <w:b/>
              </w:rPr>
            </w:pPr>
            <w:r w:rsidRPr="00AB115C">
              <w:rPr>
                <w:rFonts w:ascii="Times New Roman" w:hAnsi="Times New Roman" w:cs="Times New Roman"/>
                <w:b/>
              </w:rPr>
              <w:t>Focus/ Constructs</w:t>
            </w:r>
          </w:p>
        </w:tc>
        <w:tc>
          <w:tcPr>
            <w:tcW w:w="1763" w:type="dxa"/>
            <w:shd w:val="clear" w:color="auto" w:fill="FFFF00"/>
          </w:tcPr>
          <w:p w14:paraId="54E6EBA3" w14:textId="77777777" w:rsidR="008D7FED" w:rsidRPr="00AB115C" w:rsidRDefault="008D7FED" w:rsidP="008D7FED">
            <w:pPr>
              <w:spacing w:after="0" w:line="240" w:lineRule="auto"/>
              <w:jc w:val="both"/>
              <w:rPr>
                <w:rFonts w:ascii="Times New Roman" w:hAnsi="Times New Roman" w:cs="Times New Roman"/>
                <w:b/>
              </w:rPr>
            </w:pPr>
            <w:r w:rsidRPr="00AB115C">
              <w:rPr>
                <w:rFonts w:ascii="Times New Roman" w:hAnsi="Times New Roman" w:cs="Times New Roman"/>
                <w:b/>
              </w:rPr>
              <w:t>Reference</w:t>
            </w:r>
          </w:p>
        </w:tc>
      </w:tr>
      <w:tr w:rsidR="008D7FED" w:rsidRPr="00B07709" w14:paraId="7362A100" w14:textId="77777777" w:rsidTr="00534F97">
        <w:tc>
          <w:tcPr>
            <w:tcW w:w="675" w:type="dxa"/>
          </w:tcPr>
          <w:p w14:paraId="7A5E73D7" w14:textId="77777777" w:rsidR="008D7FED" w:rsidRPr="00B07709" w:rsidRDefault="008D7FED" w:rsidP="008D7FED">
            <w:pPr>
              <w:spacing w:after="0" w:line="240" w:lineRule="auto"/>
              <w:rPr>
                <w:rFonts w:ascii="Times New Roman" w:hAnsi="Times New Roman" w:cs="Times New Roman"/>
              </w:rPr>
            </w:pPr>
            <w:r w:rsidRPr="00B07709">
              <w:rPr>
                <w:rFonts w:ascii="Times New Roman" w:hAnsi="Times New Roman" w:cs="Times New Roman"/>
              </w:rPr>
              <w:t>1</w:t>
            </w:r>
            <w:r>
              <w:rPr>
                <w:rFonts w:ascii="Times New Roman" w:hAnsi="Times New Roman" w:cs="Times New Roman"/>
              </w:rPr>
              <w:t>3</w:t>
            </w:r>
          </w:p>
        </w:tc>
        <w:tc>
          <w:tcPr>
            <w:tcW w:w="2694" w:type="dxa"/>
          </w:tcPr>
          <w:p w14:paraId="148EFBB7" w14:textId="77777777" w:rsidR="008D7FED" w:rsidRDefault="008D7FED" w:rsidP="008D7FED">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Attitude-Behaviour </w:t>
            </w:r>
            <w:r w:rsidRPr="00B07709">
              <w:rPr>
                <w:rFonts w:ascii="Times New Roman" w:hAnsi="Times New Roman" w:cs="Times New Roman"/>
                <w:color w:val="222222"/>
                <w:shd w:val="clear" w:color="auto" w:fill="FFFFFF"/>
              </w:rPr>
              <w:t>Theor</w:t>
            </w:r>
            <w:r>
              <w:rPr>
                <w:rFonts w:ascii="Times New Roman" w:hAnsi="Times New Roman" w:cs="Times New Roman"/>
                <w:color w:val="222222"/>
                <w:shd w:val="clear" w:color="auto" w:fill="FFFFFF"/>
              </w:rPr>
              <w:t>y</w:t>
            </w:r>
          </w:p>
          <w:p w14:paraId="4C5B51A7" w14:textId="77777777" w:rsidR="008D7FED" w:rsidRPr="00B07709" w:rsidRDefault="008D7FED" w:rsidP="008D7FED">
            <w:pPr>
              <w:spacing w:after="0" w:line="240" w:lineRule="auto"/>
              <w:rPr>
                <w:rFonts w:ascii="Times New Roman" w:hAnsi="Times New Roman" w:cs="Times New Roman"/>
              </w:rPr>
            </w:pPr>
            <w:r>
              <w:rPr>
                <w:rFonts w:ascii="Times New Roman" w:hAnsi="Times New Roman" w:cs="Times New Roman"/>
                <w:color w:val="222222"/>
                <w:shd w:val="clear" w:color="auto" w:fill="FFFFFF"/>
              </w:rPr>
              <w:t>(21</w:t>
            </w:r>
            <w:r w:rsidRPr="007C22E7">
              <w:rPr>
                <w:rFonts w:ascii="Times New Roman" w:hAnsi="Times New Roman" w:cs="Times New Roman"/>
                <w:color w:val="222222"/>
                <w:shd w:val="clear" w:color="auto" w:fill="FFFFFF"/>
                <w:vertAlign w:val="superscript"/>
              </w:rPr>
              <w:t>st</w:t>
            </w:r>
            <w:r>
              <w:rPr>
                <w:rFonts w:ascii="Times New Roman" w:hAnsi="Times New Roman" w:cs="Times New Roman"/>
                <w:color w:val="222222"/>
                <w:shd w:val="clear" w:color="auto" w:fill="FFFFFF"/>
              </w:rPr>
              <w:t xml:space="preserve"> Century Leadership theory)</w:t>
            </w:r>
          </w:p>
        </w:tc>
        <w:tc>
          <w:tcPr>
            <w:tcW w:w="4110" w:type="dxa"/>
          </w:tcPr>
          <w:p w14:paraId="66585A05" w14:textId="77777777" w:rsidR="008D7FED" w:rsidRPr="00B07709" w:rsidRDefault="008D7FED" w:rsidP="008D7FED">
            <w:pPr>
              <w:spacing w:after="0" w:line="240" w:lineRule="auto"/>
              <w:rPr>
                <w:rFonts w:ascii="Times New Roman" w:hAnsi="Times New Roman" w:cs="Times New Roman"/>
              </w:rPr>
            </w:pPr>
            <w:r>
              <w:rPr>
                <w:rFonts w:ascii="Times New Roman" w:hAnsi="Times New Roman" w:cs="Times New Roman"/>
                <w:color w:val="222222"/>
                <w:shd w:val="clear" w:color="auto" w:fill="FFFFFF"/>
              </w:rPr>
              <w:t xml:space="preserve">The attitude of the leader </w:t>
            </w:r>
            <w:r w:rsidRPr="00B07709">
              <w:rPr>
                <w:rFonts w:ascii="Times New Roman" w:hAnsi="Times New Roman" w:cs="Times New Roman"/>
                <w:color w:val="222222"/>
                <w:shd w:val="clear" w:color="auto" w:fill="FFFFFF"/>
              </w:rPr>
              <w:t>control</w:t>
            </w:r>
            <w:r>
              <w:rPr>
                <w:rFonts w:ascii="Times New Roman" w:hAnsi="Times New Roman" w:cs="Times New Roman"/>
                <w:color w:val="222222"/>
                <w:shd w:val="clear" w:color="auto" w:fill="FFFFFF"/>
              </w:rPr>
              <w:t>s</w:t>
            </w:r>
            <w:r w:rsidRPr="00B07709">
              <w:rPr>
                <w:rFonts w:ascii="Times New Roman" w:hAnsi="Times New Roman" w:cs="Times New Roman"/>
                <w:color w:val="222222"/>
                <w:shd w:val="clear" w:color="auto" w:fill="FFFFFF"/>
              </w:rPr>
              <w:t xml:space="preserve"> their behaviours</w:t>
            </w:r>
            <w:r>
              <w:rPr>
                <w:rFonts w:ascii="Times New Roman" w:hAnsi="Times New Roman" w:cs="Times New Roman"/>
                <w:color w:val="222222"/>
                <w:shd w:val="clear" w:color="auto" w:fill="FFFFFF"/>
              </w:rPr>
              <w:t xml:space="preserve"> and impacts on their instantaneous decision</w:t>
            </w:r>
            <w:r w:rsidRPr="00B07709">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Attitude depends on </w:t>
            </w:r>
            <w:r w:rsidRPr="0090284C">
              <w:rPr>
                <w:rFonts w:ascii="Times New Roman" w:hAnsi="Times New Roman" w:cs="Times New Roman"/>
              </w:rPr>
              <w:t>the four factors identified as feelings, emotions, belief, and environment.</w:t>
            </w:r>
          </w:p>
        </w:tc>
        <w:tc>
          <w:tcPr>
            <w:tcW w:w="1763" w:type="dxa"/>
          </w:tcPr>
          <w:p w14:paraId="6682504D" w14:textId="77777777" w:rsidR="008D7FED" w:rsidRDefault="008D7FED" w:rsidP="008D7FED">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Aithal P.S.,</w:t>
            </w:r>
            <w:r w:rsidRPr="00B07709">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2019</w:t>
            </w:r>
            <w:r w:rsidRPr="00B07709">
              <w:rPr>
                <w:rFonts w:ascii="Times New Roman" w:hAnsi="Times New Roman" w:cs="Times New Roman"/>
                <w:color w:val="222222"/>
                <w:shd w:val="clear" w:color="auto" w:fill="FFFFFF"/>
              </w:rPr>
              <w:t xml:space="preserve">) </w:t>
            </w:r>
          </w:p>
          <w:p w14:paraId="304F75B0" w14:textId="77777777" w:rsidR="008D7FED" w:rsidRPr="00B07709" w:rsidRDefault="008D7FED" w:rsidP="008D7FED">
            <w:pPr>
              <w:spacing w:after="0" w:line="240" w:lineRule="auto"/>
              <w:rPr>
                <w:rFonts w:ascii="Times New Roman" w:hAnsi="Times New Roman" w:cs="Times New Roman"/>
              </w:rPr>
            </w:pPr>
            <w:r w:rsidRPr="00B07709">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Present work</w:t>
            </w:r>
            <w:r w:rsidRPr="00B07709">
              <w:rPr>
                <w:rFonts w:ascii="Times New Roman" w:hAnsi="Times New Roman" w:cs="Times New Roman"/>
                <w:color w:val="222222"/>
                <w:shd w:val="clear" w:color="auto" w:fill="FFFFFF"/>
              </w:rPr>
              <w:t>]</w:t>
            </w:r>
          </w:p>
        </w:tc>
      </w:tr>
    </w:tbl>
    <w:p w14:paraId="29C76274" w14:textId="453FB15C" w:rsidR="00043B8C" w:rsidRDefault="00043B8C" w:rsidP="00043B8C">
      <w:pPr>
        <w:spacing w:after="0" w:line="240" w:lineRule="auto"/>
        <w:rPr>
          <w:rFonts w:ascii="Times New Roman" w:hAnsi="Times New Roman" w:cs="Times New Roman"/>
          <w:b/>
          <w:caps/>
          <w:color w:val="C00000"/>
        </w:rPr>
      </w:pPr>
    </w:p>
    <w:p w14:paraId="6118D3E1" w14:textId="0A4FB7E2" w:rsidR="008D7FED" w:rsidRPr="0090284C" w:rsidRDefault="008D7FED" w:rsidP="008D7FED">
      <w:pPr>
        <w:spacing w:before="120" w:after="120" w:line="240" w:lineRule="auto"/>
        <w:rPr>
          <w:rFonts w:ascii="Times New Roman" w:hAnsi="Times New Roman" w:cs="Times New Roman"/>
          <w:b/>
          <w:caps/>
          <w:color w:val="C00000"/>
        </w:rPr>
      </w:pPr>
      <w:r w:rsidRPr="0090284C">
        <w:rPr>
          <w:rFonts w:ascii="Times New Roman" w:hAnsi="Times New Roman" w:cs="Times New Roman"/>
          <w:b/>
          <w:caps/>
          <w:color w:val="C00000"/>
        </w:rPr>
        <w:t>1</w:t>
      </w:r>
      <w:r w:rsidR="00CA5630">
        <w:rPr>
          <w:rFonts w:ascii="Times New Roman" w:hAnsi="Times New Roman" w:cs="Times New Roman"/>
          <w:b/>
          <w:caps/>
          <w:color w:val="C00000"/>
        </w:rPr>
        <w:t>1</w:t>
      </w:r>
      <w:r w:rsidRPr="0090284C">
        <w:rPr>
          <w:rFonts w:ascii="Times New Roman" w:hAnsi="Times New Roman" w:cs="Times New Roman"/>
          <w:b/>
          <w:caps/>
          <w:color w:val="C00000"/>
        </w:rPr>
        <w:t>. Conclusions :</w:t>
      </w:r>
    </w:p>
    <w:p w14:paraId="1085537B" w14:textId="0B962E9D" w:rsidR="008D7FED" w:rsidRPr="0090284C" w:rsidRDefault="008D7FED" w:rsidP="008D7FED">
      <w:pPr>
        <w:spacing w:after="0" w:line="240" w:lineRule="auto"/>
        <w:jc w:val="both"/>
        <w:rPr>
          <w:rFonts w:ascii="Times New Roman" w:hAnsi="Times New Roman" w:cs="Times New Roman"/>
        </w:rPr>
      </w:pPr>
      <w:r w:rsidRPr="0090284C">
        <w:rPr>
          <w:rFonts w:ascii="Times New Roman" w:hAnsi="Times New Roman" w:cs="Times New Roman"/>
        </w:rPr>
        <w:t xml:space="preserve">Based on reviewing related research, it is concluded that attitude is the central character of a leader and decides his behaviour in a given situation in an organization.  Based on our postulates, the behaviour of a leader while reacting or responding to a situation depends on his attitude towards the problem, which in turn, depends on </w:t>
      </w:r>
      <w:r w:rsidR="006D6CED">
        <w:rPr>
          <w:rFonts w:ascii="Times New Roman" w:hAnsi="Times New Roman" w:cs="Times New Roman"/>
        </w:rPr>
        <w:t xml:space="preserve">his </w:t>
      </w:r>
      <w:r w:rsidRPr="0090284C">
        <w:rPr>
          <w:rFonts w:ascii="Times New Roman" w:hAnsi="Times New Roman" w:cs="Times New Roman"/>
        </w:rPr>
        <w:t xml:space="preserve">feelings, emotions, and beliefs. It is also argued that the belief and hence feelings of a </w:t>
      </w:r>
      <w:r w:rsidRPr="0090284C">
        <w:rPr>
          <w:rFonts w:ascii="Times New Roman" w:hAnsi="Times New Roman" w:cs="Times New Roman"/>
        </w:rPr>
        <w:lastRenderedPageBreak/>
        <w:t xml:space="preserve">leader mainly </w:t>
      </w:r>
      <w:r w:rsidR="00173373" w:rsidRPr="0090284C">
        <w:rPr>
          <w:rFonts w:ascii="Times New Roman" w:hAnsi="Times New Roman" w:cs="Times New Roman"/>
        </w:rPr>
        <w:t>depend</w:t>
      </w:r>
      <w:r w:rsidRPr="0090284C">
        <w:rPr>
          <w:rFonts w:ascii="Times New Roman" w:hAnsi="Times New Roman" w:cs="Times New Roman"/>
        </w:rPr>
        <w:t xml:space="preserve"> on his present and past environment where he has grown and learned life skills. Based on these aspects, we have developed a theory on winning </w:t>
      </w:r>
      <w:r w:rsidR="006D6CED">
        <w:rPr>
          <w:rFonts w:ascii="Times New Roman" w:hAnsi="Times New Roman" w:cs="Times New Roman"/>
        </w:rPr>
        <w:t>leaders’</w:t>
      </w:r>
      <w:r w:rsidRPr="0090284C">
        <w:rPr>
          <w:rFonts w:ascii="Times New Roman" w:hAnsi="Times New Roman" w:cs="Times New Roman"/>
        </w:rPr>
        <w:t xml:space="preserve"> actions and their behaviour in organizations. It is argued that the behaviour of a leader depends on his/her attitude which may be positive or negative depend</w:t>
      </w:r>
      <w:r w:rsidR="006D6CED">
        <w:rPr>
          <w:rFonts w:ascii="Times New Roman" w:hAnsi="Times New Roman" w:cs="Times New Roman"/>
        </w:rPr>
        <w:t>ing</w:t>
      </w:r>
      <w:r w:rsidRPr="0090284C">
        <w:rPr>
          <w:rFonts w:ascii="Times New Roman" w:hAnsi="Times New Roman" w:cs="Times New Roman"/>
        </w:rPr>
        <w:t xml:space="preserve"> on the four factors identified as feelings, emotions, belief, and environment. </w:t>
      </w:r>
      <w:r w:rsidR="002465FA" w:rsidRPr="0090284C">
        <w:rPr>
          <w:rFonts w:ascii="Times New Roman" w:hAnsi="Times New Roman" w:cs="Times New Roman"/>
        </w:rPr>
        <w:t>Thus,</w:t>
      </w:r>
      <w:r w:rsidRPr="0090284C">
        <w:rPr>
          <w:rFonts w:ascii="Times New Roman" w:hAnsi="Times New Roman" w:cs="Times New Roman"/>
        </w:rPr>
        <w:t xml:space="preserve"> a supportive, effective, good environment creates </w:t>
      </w:r>
      <w:r>
        <w:rPr>
          <w:rFonts w:ascii="Times New Roman" w:hAnsi="Times New Roman" w:cs="Times New Roman"/>
        </w:rPr>
        <w:t xml:space="preserve">a </w:t>
      </w:r>
      <w:r w:rsidRPr="0090284C">
        <w:rPr>
          <w:rFonts w:ascii="Times New Roman" w:hAnsi="Times New Roman" w:cs="Times New Roman"/>
        </w:rPr>
        <w:t xml:space="preserve">positive attitude and hence winning leaders. The bad environment supports </w:t>
      </w:r>
      <w:r>
        <w:rPr>
          <w:rFonts w:ascii="Times New Roman" w:hAnsi="Times New Roman" w:cs="Times New Roman"/>
        </w:rPr>
        <w:t xml:space="preserve">a </w:t>
      </w:r>
      <w:r w:rsidRPr="0090284C">
        <w:rPr>
          <w:rFonts w:ascii="Times New Roman" w:hAnsi="Times New Roman" w:cs="Times New Roman"/>
        </w:rPr>
        <w:t>negative attitude due to wrong belief</w:t>
      </w:r>
      <w:r w:rsidR="006D6CED">
        <w:rPr>
          <w:rFonts w:ascii="Times New Roman" w:hAnsi="Times New Roman" w:cs="Times New Roman"/>
        </w:rPr>
        <w:t>s</w:t>
      </w:r>
      <w:r w:rsidRPr="0090284C">
        <w:rPr>
          <w:rFonts w:ascii="Times New Roman" w:hAnsi="Times New Roman" w:cs="Times New Roman"/>
        </w:rPr>
        <w:t>, negative emotions, and frustrative feelings which are again depend on the present and past environment of the leader.</w:t>
      </w:r>
    </w:p>
    <w:p w14:paraId="65E04902" w14:textId="7D969D11" w:rsidR="008D7FED" w:rsidRPr="00F35F4F" w:rsidRDefault="008D7FED" w:rsidP="00AE5DE4">
      <w:pPr>
        <w:spacing w:before="120" w:after="120" w:line="240" w:lineRule="auto"/>
        <w:ind w:right="6"/>
        <w:jc w:val="both"/>
        <w:rPr>
          <w:rFonts w:ascii="Times New Roman" w:hAnsi="Times New Roman" w:cs="Times New Roman"/>
          <w:b/>
          <w:color w:val="00B050"/>
          <w:sz w:val="24"/>
          <w:szCs w:val="24"/>
        </w:rPr>
      </w:pPr>
      <w:bookmarkStart w:id="0" w:name="_Hlk60046083"/>
      <w:r w:rsidRPr="00924B5F">
        <w:rPr>
          <w:rFonts w:ascii="Times New Roman" w:hAnsi="Times New Roman" w:cs="Times New Roman"/>
          <w:b/>
          <w:color w:val="C00000"/>
          <w:sz w:val="24"/>
          <w:szCs w:val="24"/>
        </w:rPr>
        <w:t xml:space="preserve">REFERENCES : </w:t>
      </w:r>
      <w:r w:rsidR="00F35F4F" w:rsidRPr="00F35F4F">
        <w:rPr>
          <w:rFonts w:ascii="Times New Roman" w:hAnsi="Times New Roman" w:cs="Times New Roman"/>
          <w:b/>
          <w:color w:val="00B050"/>
          <w:sz w:val="24"/>
          <w:szCs w:val="24"/>
        </w:rPr>
        <w:t xml:space="preserve">(Generally Minimum </w:t>
      </w:r>
      <w:r w:rsidR="00DA36BE">
        <w:rPr>
          <w:rFonts w:ascii="Times New Roman" w:hAnsi="Times New Roman" w:cs="Times New Roman"/>
          <w:b/>
          <w:color w:val="00B050"/>
          <w:sz w:val="24"/>
          <w:szCs w:val="24"/>
        </w:rPr>
        <w:t>3</w:t>
      </w:r>
      <w:r w:rsidR="00F35F4F" w:rsidRPr="00F35F4F">
        <w:rPr>
          <w:rFonts w:ascii="Times New Roman" w:hAnsi="Times New Roman" w:cs="Times New Roman"/>
          <w:b/>
          <w:color w:val="00B050"/>
          <w:sz w:val="24"/>
          <w:szCs w:val="24"/>
        </w:rPr>
        <w:t>0 References</w:t>
      </w:r>
      <w:r w:rsidR="00DA36BE">
        <w:rPr>
          <w:rFonts w:ascii="Times New Roman" w:hAnsi="Times New Roman" w:cs="Times New Roman"/>
          <w:b/>
          <w:color w:val="00B050"/>
          <w:sz w:val="24"/>
          <w:szCs w:val="24"/>
        </w:rPr>
        <w:t>,</w:t>
      </w:r>
      <w:r w:rsidR="001841FC">
        <w:rPr>
          <w:rFonts w:ascii="Times New Roman" w:hAnsi="Times New Roman" w:cs="Times New Roman"/>
          <w:b/>
          <w:color w:val="00B050"/>
          <w:sz w:val="24"/>
          <w:szCs w:val="24"/>
        </w:rPr>
        <w:t xml:space="preserve"> strictly</w:t>
      </w:r>
      <w:r w:rsidR="00F35F4F" w:rsidRPr="00F35F4F">
        <w:rPr>
          <w:rFonts w:ascii="Times New Roman" w:hAnsi="Times New Roman" w:cs="Times New Roman"/>
          <w:b/>
          <w:color w:val="00B050"/>
          <w:sz w:val="24"/>
          <w:szCs w:val="24"/>
        </w:rPr>
        <w:t xml:space="preserve"> in APA format mostly from Journals)</w:t>
      </w:r>
      <w:r w:rsidR="00E21E7E">
        <w:rPr>
          <w:rFonts w:ascii="Times New Roman" w:hAnsi="Times New Roman" w:cs="Times New Roman"/>
          <w:b/>
          <w:color w:val="00B050"/>
          <w:sz w:val="24"/>
          <w:szCs w:val="24"/>
        </w:rPr>
        <w:t xml:space="preserve"> (Hyperlink should be given to website/ Google Scholar search page/ DOI)</w:t>
      </w:r>
    </w:p>
    <w:p w14:paraId="79FE9509" w14:textId="3E66BAB5" w:rsidR="00173373" w:rsidRPr="00246A12" w:rsidRDefault="008D7FED" w:rsidP="00470D23">
      <w:pPr>
        <w:spacing w:after="120" w:line="240" w:lineRule="auto"/>
        <w:ind w:left="425" w:hanging="425"/>
        <w:jc w:val="both"/>
        <w:rPr>
          <w:rFonts w:ascii="Times New Roman" w:hAnsi="Times New Roman" w:cs="Times New Roman"/>
        </w:rPr>
      </w:pPr>
      <w:r w:rsidRPr="00246A12">
        <w:rPr>
          <w:rFonts w:ascii="Times New Roman" w:hAnsi="Times New Roman" w:cs="Times New Roman"/>
        </w:rPr>
        <w:t>[1] Conger, J. A., &amp; Kanungo, R. N. (1992). Perceived behavioural attributes of charismatic leadership. </w:t>
      </w:r>
      <w:r w:rsidRPr="00B65600">
        <w:rPr>
          <w:rFonts w:ascii="Times New Roman" w:hAnsi="Times New Roman" w:cs="Times New Roman"/>
          <w:i/>
          <w:iCs/>
        </w:rPr>
        <w:t xml:space="preserve">Canadian Journal of Behavioural Science/Revue canadienne des sciences du </w:t>
      </w:r>
      <w:r w:rsidR="007A77FC" w:rsidRPr="00B65600">
        <w:rPr>
          <w:rFonts w:ascii="Times New Roman" w:hAnsi="Times New Roman" w:cs="Times New Roman"/>
          <w:i/>
          <w:iCs/>
        </w:rPr>
        <w:t>comportment</w:t>
      </w:r>
      <w:r w:rsidRPr="00246A12">
        <w:rPr>
          <w:rFonts w:ascii="Times New Roman" w:hAnsi="Times New Roman" w:cs="Times New Roman"/>
        </w:rPr>
        <w:t>, </w:t>
      </w:r>
      <w:r w:rsidRPr="00B65600">
        <w:rPr>
          <w:rFonts w:ascii="Times New Roman" w:hAnsi="Times New Roman" w:cs="Times New Roman"/>
          <w:i/>
          <w:iCs/>
        </w:rPr>
        <w:t>24</w:t>
      </w:r>
      <w:r w:rsidRPr="00246A12">
        <w:rPr>
          <w:rFonts w:ascii="Times New Roman" w:hAnsi="Times New Roman" w:cs="Times New Roman"/>
        </w:rPr>
        <w:t>(1), 86</w:t>
      </w:r>
      <w:r w:rsidR="006B5D65">
        <w:rPr>
          <w:rFonts w:ascii="Times New Roman" w:hAnsi="Times New Roman" w:cs="Times New Roman"/>
        </w:rPr>
        <w:t>-92</w:t>
      </w:r>
      <w:r w:rsidRPr="00246A12">
        <w:rPr>
          <w:rFonts w:ascii="Times New Roman" w:hAnsi="Times New Roman" w:cs="Times New Roman"/>
        </w:rPr>
        <w:t>.</w:t>
      </w:r>
      <w:r w:rsidR="00043B8C">
        <w:rPr>
          <w:rFonts w:ascii="Times New Roman" w:hAnsi="Times New Roman" w:cs="Times New Roman"/>
        </w:rPr>
        <w:t xml:space="preserve"> </w:t>
      </w:r>
      <w:hyperlink r:id="rId12" w:history="1">
        <w:r w:rsidR="00173373" w:rsidRPr="00173373">
          <w:rPr>
            <w:rStyle w:val="Hyperlink"/>
            <w:rFonts w:ascii="Times New Roman" w:hAnsi="Times New Roman" w:cs="Times New Roman"/>
          </w:rPr>
          <w:t>Google Scholar</w:t>
        </w:r>
      </w:hyperlink>
      <w:r w:rsidR="00565FD4">
        <w:rPr>
          <w:rStyle w:val="Hyperlink"/>
          <w:rFonts w:ascii="Times New Roman" w:hAnsi="Times New Roman" w:cs="Times New Roman"/>
        </w:rPr>
        <w:sym w:font="Wingdings" w:char="F066"/>
      </w:r>
      <w:r w:rsidR="00173373">
        <w:rPr>
          <w:rFonts w:ascii="Times New Roman" w:hAnsi="Times New Roman" w:cs="Times New Roman"/>
        </w:rPr>
        <w:t xml:space="preserve">     </w:t>
      </w:r>
      <w:r w:rsidR="009D064A">
        <w:rPr>
          <w:rFonts w:ascii="Times New Roman" w:hAnsi="Times New Roman" w:cs="Times New Roman"/>
        </w:rPr>
        <w:t xml:space="preserve">         </w:t>
      </w:r>
      <w:hyperlink r:id="rId13" w:history="1">
        <w:r w:rsidR="00173373" w:rsidRPr="00B4077B">
          <w:rPr>
            <w:rStyle w:val="Hyperlink"/>
            <w:rFonts w:ascii="Times New Roman" w:hAnsi="Times New Roman" w:cs="Times New Roman"/>
          </w:rPr>
          <w:t>CrossRef</w:t>
        </w:r>
        <w:r w:rsidR="002469EB" w:rsidRPr="00B4077B">
          <w:rPr>
            <w:rStyle w:val="Hyperlink"/>
            <w:rFonts w:ascii="Times New Roman" w:hAnsi="Times New Roman" w:cs="Times New Roman"/>
          </w:rPr>
          <w:t xml:space="preserve"> /DOI</w:t>
        </w:r>
        <w:r w:rsidR="00565FD4" w:rsidRPr="00B4077B">
          <w:rPr>
            <w:rStyle w:val="Hyperlink"/>
            <w:rFonts w:ascii="Times New Roman" w:hAnsi="Times New Roman" w:cs="Times New Roman"/>
          </w:rPr>
          <w:sym w:font="Wingdings" w:char="F066"/>
        </w:r>
      </w:hyperlink>
    </w:p>
    <w:p w14:paraId="7BF2695A" w14:textId="4DBC4877" w:rsidR="00173373" w:rsidRPr="00173373" w:rsidRDefault="008D7FED" w:rsidP="00470D23">
      <w:pPr>
        <w:spacing w:after="120" w:line="240" w:lineRule="auto"/>
        <w:ind w:left="425" w:hanging="425"/>
        <w:jc w:val="both"/>
        <w:rPr>
          <w:rFonts w:ascii="Times New Roman" w:hAnsi="Times New Roman" w:cs="Times New Roman"/>
        </w:rPr>
      </w:pPr>
      <w:r w:rsidRPr="00246A12">
        <w:rPr>
          <w:rFonts w:ascii="Times New Roman" w:hAnsi="Times New Roman" w:cs="Times New Roman"/>
        </w:rPr>
        <w:t xml:space="preserve">[2] </w:t>
      </w:r>
      <w:r w:rsidRPr="00173373">
        <w:rPr>
          <w:rFonts w:ascii="Times New Roman" w:hAnsi="Times New Roman" w:cs="Times New Roman"/>
        </w:rPr>
        <w:t xml:space="preserve">Eagly, A.H. &amp; Chaiken, S., </w:t>
      </w:r>
      <w:r w:rsidR="00B65600" w:rsidRPr="00173373">
        <w:rPr>
          <w:rFonts w:ascii="Times New Roman" w:hAnsi="Times New Roman" w:cs="Times New Roman"/>
        </w:rPr>
        <w:t>(</w:t>
      </w:r>
      <w:r w:rsidRPr="00173373">
        <w:rPr>
          <w:rFonts w:ascii="Times New Roman" w:hAnsi="Times New Roman" w:cs="Times New Roman"/>
        </w:rPr>
        <w:t>1993</w:t>
      </w:r>
      <w:r w:rsidR="00B65600" w:rsidRPr="00173373">
        <w:rPr>
          <w:rFonts w:ascii="Times New Roman" w:hAnsi="Times New Roman" w:cs="Times New Roman"/>
        </w:rPr>
        <w:t>)</w:t>
      </w:r>
      <w:r w:rsidRPr="00173373">
        <w:rPr>
          <w:rFonts w:ascii="Times New Roman" w:hAnsi="Times New Roman" w:cs="Times New Roman"/>
        </w:rPr>
        <w:t xml:space="preserve">. The psychology of attitudes, Fort Worth, TX: Harcourt Brace </w:t>
      </w:r>
      <w:r w:rsidR="00173373" w:rsidRPr="00173373">
        <w:rPr>
          <w:rFonts w:ascii="Times New Roman" w:hAnsi="Times New Roman" w:cs="Times New Roman"/>
          <w:color w:val="222222"/>
          <w:shd w:val="clear" w:color="auto" w:fill="FFFFFF"/>
        </w:rPr>
        <w:t>Jovanovich college publishers.</w:t>
      </w:r>
      <w:r w:rsidR="00043B8C">
        <w:rPr>
          <w:rFonts w:ascii="Times New Roman" w:hAnsi="Times New Roman" w:cs="Times New Roman"/>
          <w:color w:val="222222"/>
          <w:shd w:val="clear" w:color="auto" w:fill="FFFFFF"/>
        </w:rPr>
        <w:t xml:space="preserve"> </w:t>
      </w:r>
      <w:r w:rsidR="00173373" w:rsidRPr="00173373">
        <w:rPr>
          <w:rFonts w:ascii="Times New Roman" w:hAnsi="Times New Roman" w:cs="Times New Roman"/>
        </w:rPr>
        <w:t xml:space="preserve"> </w:t>
      </w:r>
      <w:r w:rsidR="007A77FC">
        <w:rPr>
          <w:rFonts w:ascii="Times New Roman" w:hAnsi="Times New Roman" w:cs="Times New Roman"/>
        </w:rPr>
        <w:t xml:space="preserve"> </w:t>
      </w:r>
      <w:hyperlink r:id="rId14" w:history="1">
        <w:r w:rsidR="00173373" w:rsidRPr="00173373">
          <w:rPr>
            <w:rStyle w:val="Hyperlink"/>
            <w:rFonts w:ascii="Times New Roman" w:hAnsi="Times New Roman" w:cs="Times New Roman"/>
          </w:rPr>
          <w:t>Google Scholar</w:t>
        </w:r>
      </w:hyperlink>
      <w:r w:rsidR="00565FD4">
        <w:rPr>
          <w:rStyle w:val="Hyperlink"/>
          <w:rFonts w:ascii="Times New Roman" w:hAnsi="Times New Roman" w:cs="Times New Roman"/>
        </w:rPr>
        <w:sym w:font="Wingdings" w:char="F066"/>
      </w:r>
      <w:r w:rsidR="003263B6">
        <w:rPr>
          <w:rStyle w:val="Hyperlink"/>
          <w:rFonts w:ascii="Times New Roman" w:hAnsi="Times New Roman" w:cs="Times New Roman"/>
        </w:rPr>
        <w:t xml:space="preserve">    </w:t>
      </w:r>
    </w:p>
    <w:p w14:paraId="16D2EC80" w14:textId="45CC97F8" w:rsidR="00173373" w:rsidRPr="00246A12" w:rsidRDefault="008D7FED" w:rsidP="00470D23">
      <w:pPr>
        <w:spacing w:after="120" w:line="240" w:lineRule="auto"/>
        <w:ind w:left="425" w:hanging="425"/>
        <w:jc w:val="both"/>
        <w:rPr>
          <w:rFonts w:ascii="Times New Roman" w:hAnsi="Times New Roman" w:cs="Times New Roman"/>
        </w:rPr>
      </w:pPr>
      <w:r w:rsidRPr="00043B8C">
        <w:rPr>
          <w:rFonts w:ascii="Times New Roman" w:hAnsi="Times New Roman" w:cs="Times New Roman"/>
        </w:rPr>
        <w:t xml:space="preserve">[3] </w:t>
      </w:r>
      <w:r w:rsidR="00043B8C" w:rsidRPr="00043B8C">
        <w:rPr>
          <w:rFonts w:ascii="Times New Roman" w:hAnsi="Times New Roman" w:cs="Times New Roman"/>
          <w:color w:val="222222"/>
          <w:shd w:val="clear" w:color="auto" w:fill="FFFFFF"/>
        </w:rPr>
        <w:t>Van den Berg, H., Manstead, A. S., van der Pligt, J., &amp; Wigboldus, D. H. (2006). The impact of affective and cognitive focus on attitude formation. </w:t>
      </w:r>
      <w:r w:rsidR="00043B8C" w:rsidRPr="00043B8C">
        <w:rPr>
          <w:rFonts w:ascii="Times New Roman" w:hAnsi="Times New Roman" w:cs="Times New Roman"/>
          <w:i/>
          <w:iCs/>
          <w:color w:val="222222"/>
          <w:shd w:val="clear" w:color="auto" w:fill="FFFFFF"/>
        </w:rPr>
        <w:t>Journal of Experimental Social Psychology</w:t>
      </w:r>
      <w:r w:rsidR="00043B8C" w:rsidRPr="00043B8C">
        <w:rPr>
          <w:rFonts w:ascii="Times New Roman" w:hAnsi="Times New Roman" w:cs="Times New Roman"/>
          <w:color w:val="222222"/>
          <w:shd w:val="clear" w:color="auto" w:fill="FFFFFF"/>
        </w:rPr>
        <w:t>, </w:t>
      </w:r>
      <w:r w:rsidR="00043B8C" w:rsidRPr="00043B8C">
        <w:rPr>
          <w:rFonts w:ascii="Times New Roman" w:hAnsi="Times New Roman" w:cs="Times New Roman"/>
          <w:i/>
          <w:iCs/>
          <w:color w:val="222222"/>
          <w:shd w:val="clear" w:color="auto" w:fill="FFFFFF"/>
        </w:rPr>
        <w:t>42</w:t>
      </w:r>
      <w:r w:rsidR="00043B8C" w:rsidRPr="00043B8C">
        <w:rPr>
          <w:rFonts w:ascii="Times New Roman" w:hAnsi="Times New Roman" w:cs="Times New Roman"/>
          <w:color w:val="222222"/>
          <w:shd w:val="clear" w:color="auto" w:fill="FFFFFF"/>
        </w:rPr>
        <w:t>(3), 373-379.</w:t>
      </w:r>
      <w:r w:rsidR="00043B8C">
        <w:rPr>
          <w:rFonts w:ascii="Times New Roman" w:hAnsi="Times New Roman" w:cs="Times New Roman"/>
          <w:color w:val="222222"/>
          <w:shd w:val="clear" w:color="auto" w:fill="FFFFFF"/>
        </w:rPr>
        <w:t xml:space="preserve"> </w:t>
      </w:r>
      <w:r w:rsidR="00173373">
        <w:rPr>
          <w:rFonts w:ascii="Times New Roman" w:hAnsi="Times New Roman" w:cs="Times New Roman"/>
        </w:rPr>
        <w:t xml:space="preserve">       </w:t>
      </w:r>
      <w:r w:rsidR="007A77FC">
        <w:rPr>
          <w:rFonts w:ascii="Times New Roman" w:hAnsi="Times New Roman" w:cs="Times New Roman"/>
        </w:rPr>
        <w:t xml:space="preserve"> </w:t>
      </w:r>
      <w:hyperlink r:id="rId15" w:history="1">
        <w:r w:rsidR="00173373" w:rsidRPr="002C1666">
          <w:rPr>
            <w:rStyle w:val="Hyperlink"/>
            <w:rFonts w:ascii="Times New Roman" w:hAnsi="Times New Roman" w:cs="Times New Roman"/>
          </w:rPr>
          <w:t>Google Scholar</w:t>
        </w:r>
      </w:hyperlink>
      <w:r w:rsidR="00565FD4">
        <w:rPr>
          <w:rStyle w:val="Hyperlink"/>
          <w:rFonts w:ascii="Times New Roman" w:hAnsi="Times New Roman" w:cs="Times New Roman"/>
        </w:rPr>
        <w:sym w:font="Wingdings" w:char="F066"/>
      </w:r>
      <w:r w:rsidR="00173373">
        <w:rPr>
          <w:rFonts w:ascii="Times New Roman" w:hAnsi="Times New Roman" w:cs="Times New Roman"/>
        </w:rPr>
        <w:t xml:space="preserve">   </w:t>
      </w:r>
      <w:r w:rsidR="009D064A">
        <w:rPr>
          <w:rFonts w:ascii="Times New Roman" w:hAnsi="Times New Roman" w:cs="Times New Roman"/>
        </w:rPr>
        <w:t xml:space="preserve">           </w:t>
      </w:r>
      <w:hyperlink r:id="rId16" w:history="1">
        <w:r w:rsidR="00173373" w:rsidRPr="00B4077B">
          <w:rPr>
            <w:rStyle w:val="Hyperlink"/>
            <w:rFonts w:ascii="Times New Roman" w:hAnsi="Times New Roman" w:cs="Times New Roman"/>
          </w:rPr>
          <w:t>CrossRef</w:t>
        </w:r>
        <w:r w:rsidR="00B4077B" w:rsidRPr="00B4077B">
          <w:rPr>
            <w:rStyle w:val="Hyperlink"/>
            <w:rFonts w:ascii="Times New Roman" w:hAnsi="Times New Roman" w:cs="Times New Roman"/>
          </w:rPr>
          <w:t>/DOI</w:t>
        </w:r>
        <w:r w:rsidR="00565FD4" w:rsidRPr="00B4077B">
          <w:rPr>
            <w:rStyle w:val="Hyperlink"/>
            <w:rFonts w:ascii="Times New Roman" w:hAnsi="Times New Roman" w:cs="Times New Roman"/>
          </w:rPr>
          <w:sym w:font="Wingdings" w:char="F066"/>
        </w:r>
      </w:hyperlink>
    </w:p>
    <w:p w14:paraId="626062B8" w14:textId="6AC30A4E" w:rsidR="00173373" w:rsidRPr="00246A12" w:rsidRDefault="008D7FED" w:rsidP="00470D23">
      <w:pPr>
        <w:spacing w:after="120" w:line="240" w:lineRule="auto"/>
        <w:ind w:left="425" w:hanging="425"/>
        <w:jc w:val="both"/>
        <w:rPr>
          <w:rFonts w:ascii="Times New Roman" w:hAnsi="Times New Roman" w:cs="Times New Roman"/>
        </w:rPr>
      </w:pPr>
      <w:r w:rsidRPr="00246A12">
        <w:rPr>
          <w:rFonts w:ascii="Times New Roman" w:hAnsi="Times New Roman" w:cs="Times New Roman"/>
          <w:color w:val="222222"/>
          <w:shd w:val="clear" w:color="auto" w:fill="FFFFFF"/>
        </w:rPr>
        <w:t>[4] Carlyle, T. (1847). </w:t>
      </w:r>
      <w:r w:rsidRPr="00246A12">
        <w:rPr>
          <w:rFonts w:ascii="Times New Roman" w:hAnsi="Times New Roman" w:cs="Times New Roman"/>
          <w:i/>
          <w:iCs/>
          <w:color w:val="222222"/>
          <w:shd w:val="clear" w:color="auto" w:fill="FFFFFF"/>
        </w:rPr>
        <w:t>Past and Present and Chartism</w:t>
      </w:r>
      <w:r w:rsidRPr="00246A12">
        <w:rPr>
          <w:rFonts w:ascii="Times New Roman" w:hAnsi="Times New Roman" w:cs="Times New Roman"/>
          <w:color w:val="222222"/>
          <w:shd w:val="clear" w:color="auto" w:fill="FFFFFF"/>
        </w:rPr>
        <w:t>. Wiley and Putnam.</w:t>
      </w:r>
      <w:r w:rsidR="00043B8C">
        <w:rPr>
          <w:rFonts w:ascii="Times New Roman" w:hAnsi="Times New Roman" w:cs="Times New Roman"/>
          <w:color w:val="222222"/>
          <w:shd w:val="clear" w:color="auto" w:fill="FFFFFF"/>
        </w:rPr>
        <w:t xml:space="preserve"> </w:t>
      </w:r>
      <w:r w:rsidR="00173373">
        <w:rPr>
          <w:rFonts w:ascii="Times New Roman" w:hAnsi="Times New Roman" w:cs="Times New Roman"/>
        </w:rPr>
        <w:t xml:space="preserve">       </w:t>
      </w:r>
      <w:hyperlink r:id="rId17" w:history="1">
        <w:r w:rsidR="00173373" w:rsidRPr="002C1666">
          <w:rPr>
            <w:rStyle w:val="Hyperlink"/>
            <w:rFonts w:ascii="Times New Roman" w:hAnsi="Times New Roman" w:cs="Times New Roman"/>
          </w:rPr>
          <w:t>Google Scholar</w:t>
        </w:r>
      </w:hyperlink>
      <w:r w:rsidR="00565FD4">
        <w:rPr>
          <w:rStyle w:val="Hyperlink"/>
          <w:rFonts w:ascii="Times New Roman" w:hAnsi="Times New Roman" w:cs="Times New Roman"/>
        </w:rPr>
        <w:sym w:font="Wingdings" w:char="F066"/>
      </w:r>
      <w:r w:rsidR="00173373">
        <w:rPr>
          <w:rFonts w:ascii="Times New Roman" w:hAnsi="Times New Roman" w:cs="Times New Roman"/>
        </w:rPr>
        <w:t xml:space="preserve">   </w:t>
      </w:r>
    </w:p>
    <w:p w14:paraId="206C55E8" w14:textId="4815FD63" w:rsidR="00173373" w:rsidRPr="00246A12" w:rsidRDefault="008D7FED" w:rsidP="00470D23">
      <w:pPr>
        <w:spacing w:after="120" w:line="240" w:lineRule="auto"/>
        <w:ind w:left="425" w:hanging="425"/>
        <w:jc w:val="both"/>
        <w:rPr>
          <w:rFonts w:ascii="Times New Roman" w:hAnsi="Times New Roman" w:cs="Times New Roman"/>
        </w:rPr>
      </w:pPr>
      <w:r w:rsidRPr="00246A12">
        <w:rPr>
          <w:rFonts w:ascii="Times New Roman" w:hAnsi="Times New Roman" w:cs="Times New Roman"/>
        </w:rPr>
        <w:t xml:space="preserve">[5] </w:t>
      </w:r>
      <w:r w:rsidRPr="00246A12">
        <w:rPr>
          <w:rFonts w:ascii="Times New Roman" w:hAnsi="Times New Roman" w:cs="Times New Roman"/>
          <w:color w:val="222222"/>
          <w:shd w:val="clear" w:color="auto" w:fill="FFFFFF"/>
        </w:rPr>
        <w:t>Ekvall, G., &amp; Arvonen, J. (1991). Change-centered leadership: An extension of the two-dimensional model. </w:t>
      </w:r>
      <w:r w:rsidRPr="00246A12">
        <w:rPr>
          <w:rFonts w:ascii="Times New Roman" w:hAnsi="Times New Roman" w:cs="Times New Roman"/>
          <w:i/>
          <w:iCs/>
          <w:color w:val="222222"/>
          <w:shd w:val="clear" w:color="auto" w:fill="FFFFFF"/>
        </w:rPr>
        <w:t>Scandinavian Journal of Management</w:t>
      </w:r>
      <w:r w:rsidRPr="00246A12">
        <w:rPr>
          <w:rFonts w:ascii="Times New Roman" w:hAnsi="Times New Roman" w:cs="Times New Roman"/>
          <w:color w:val="222222"/>
          <w:shd w:val="clear" w:color="auto" w:fill="FFFFFF"/>
        </w:rPr>
        <w:t>, </w:t>
      </w:r>
      <w:r w:rsidRPr="00246A12">
        <w:rPr>
          <w:rFonts w:ascii="Times New Roman" w:hAnsi="Times New Roman" w:cs="Times New Roman"/>
          <w:i/>
          <w:iCs/>
          <w:color w:val="222222"/>
          <w:shd w:val="clear" w:color="auto" w:fill="FFFFFF"/>
        </w:rPr>
        <w:t>7</w:t>
      </w:r>
      <w:r w:rsidRPr="00246A12">
        <w:rPr>
          <w:rFonts w:ascii="Times New Roman" w:hAnsi="Times New Roman" w:cs="Times New Roman"/>
          <w:color w:val="222222"/>
          <w:shd w:val="clear" w:color="auto" w:fill="FFFFFF"/>
        </w:rPr>
        <w:t>(1), 17-26.</w:t>
      </w:r>
      <w:r w:rsidR="00173373">
        <w:rPr>
          <w:rFonts w:ascii="Times New Roman" w:hAnsi="Times New Roman" w:cs="Times New Roman"/>
          <w:color w:val="222222"/>
          <w:shd w:val="clear" w:color="auto" w:fill="FFFFFF"/>
        </w:rPr>
        <w:t xml:space="preserve"> </w:t>
      </w:r>
      <w:hyperlink r:id="rId18" w:history="1">
        <w:r w:rsidR="00173373" w:rsidRPr="002C1666">
          <w:rPr>
            <w:rStyle w:val="Hyperlink"/>
            <w:rFonts w:ascii="Times New Roman" w:hAnsi="Times New Roman" w:cs="Times New Roman"/>
          </w:rPr>
          <w:t>Google Scholar</w:t>
        </w:r>
      </w:hyperlink>
      <w:r w:rsidR="00565FD4">
        <w:rPr>
          <w:rStyle w:val="Hyperlink"/>
          <w:rFonts w:ascii="Times New Roman" w:hAnsi="Times New Roman" w:cs="Times New Roman"/>
        </w:rPr>
        <w:sym w:font="Wingdings" w:char="F066"/>
      </w:r>
      <w:r w:rsidR="00173373">
        <w:rPr>
          <w:rFonts w:ascii="Times New Roman" w:hAnsi="Times New Roman" w:cs="Times New Roman"/>
        </w:rPr>
        <w:t xml:space="preserve">   </w:t>
      </w:r>
      <w:r w:rsidR="009D064A">
        <w:rPr>
          <w:rFonts w:ascii="Times New Roman" w:hAnsi="Times New Roman" w:cs="Times New Roman"/>
        </w:rPr>
        <w:t xml:space="preserve">     </w:t>
      </w:r>
      <w:hyperlink r:id="rId19" w:history="1">
        <w:r w:rsidR="00173373" w:rsidRPr="00B4077B">
          <w:rPr>
            <w:rStyle w:val="Hyperlink"/>
            <w:rFonts w:ascii="Times New Roman" w:hAnsi="Times New Roman" w:cs="Times New Roman"/>
          </w:rPr>
          <w:t>CrossRef</w:t>
        </w:r>
        <w:r w:rsidR="00B4077B" w:rsidRPr="00B4077B">
          <w:rPr>
            <w:rStyle w:val="Hyperlink"/>
            <w:rFonts w:ascii="Times New Roman" w:hAnsi="Times New Roman" w:cs="Times New Roman"/>
          </w:rPr>
          <w:t>/DOI</w:t>
        </w:r>
        <w:r w:rsidR="00565FD4" w:rsidRPr="00B4077B">
          <w:rPr>
            <w:rStyle w:val="Hyperlink"/>
            <w:rFonts w:ascii="Times New Roman" w:hAnsi="Times New Roman" w:cs="Times New Roman"/>
          </w:rPr>
          <w:sym w:font="Wingdings" w:char="F066"/>
        </w:r>
      </w:hyperlink>
    </w:p>
    <w:p w14:paraId="627B25B1" w14:textId="12F7899A" w:rsidR="00173373" w:rsidRPr="00246A12" w:rsidRDefault="008D7FED" w:rsidP="00470D23">
      <w:pPr>
        <w:spacing w:after="120" w:line="240" w:lineRule="auto"/>
        <w:ind w:left="425" w:hanging="425"/>
        <w:jc w:val="both"/>
        <w:rPr>
          <w:rFonts w:ascii="Times New Roman" w:hAnsi="Times New Roman" w:cs="Times New Roman"/>
        </w:rPr>
      </w:pPr>
      <w:r w:rsidRPr="00246A12">
        <w:rPr>
          <w:rFonts w:ascii="Times New Roman" w:hAnsi="Times New Roman" w:cs="Times New Roman"/>
        </w:rPr>
        <w:t>[6] Greenleaf, R</w:t>
      </w:r>
      <w:r w:rsidR="00470D23">
        <w:rPr>
          <w:rFonts w:ascii="Times New Roman" w:hAnsi="Times New Roman" w:cs="Times New Roman"/>
        </w:rPr>
        <w:t>.</w:t>
      </w:r>
      <w:r w:rsidRPr="00246A12">
        <w:rPr>
          <w:rFonts w:ascii="Times New Roman" w:hAnsi="Times New Roman" w:cs="Times New Roman"/>
        </w:rPr>
        <w:t xml:space="preserve"> K. </w:t>
      </w:r>
      <w:r w:rsidR="00470D23">
        <w:rPr>
          <w:rFonts w:ascii="Times New Roman" w:hAnsi="Times New Roman" w:cs="Times New Roman"/>
        </w:rPr>
        <w:t>(</w:t>
      </w:r>
      <w:r w:rsidRPr="00246A12">
        <w:rPr>
          <w:rFonts w:ascii="Times New Roman" w:hAnsi="Times New Roman" w:cs="Times New Roman"/>
        </w:rPr>
        <w:t>1977</w:t>
      </w:r>
      <w:r w:rsidR="00470D23">
        <w:rPr>
          <w:rFonts w:ascii="Times New Roman" w:hAnsi="Times New Roman" w:cs="Times New Roman"/>
        </w:rPr>
        <w:t>)</w:t>
      </w:r>
      <w:r w:rsidRPr="00246A12">
        <w:rPr>
          <w:rFonts w:ascii="Times New Roman" w:hAnsi="Times New Roman" w:cs="Times New Roman"/>
        </w:rPr>
        <w:t xml:space="preserve">. Servant Leadership: A Journey into the Nature of Legitimate Power and Greatness. </w:t>
      </w:r>
      <w:r w:rsidR="00470D23">
        <w:rPr>
          <w:rFonts w:ascii="Times New Roman" w:hAnsi="Times New Roman" w:cs="Times New Roman"/>
        </w:rPr>
        <w:t>Paulist Press,</w:t>
      </w:r>
      <w:r w:rsidR="00470D23" w:rsidRPr="00470D23">
        <w:rPr>
          <w:rFonts w:ascii="Times New Roman" w:hAnsi="Times New Roman" w:cs="Times New Roman"/>
        </w:rPr>
        <w:t xml:space="preserve"> </w:t>
      </w:r>
      <w:r w:rsidR="00470D23">
        <w:rPr>
          <w:rFonts w:ascii="Times New Roman" w:hAnsi="Times New Roman" w:cs="Times New Roman"/>
        </w:rPr>
        <w:t>New York.</w:t>
      </w:r>
      <w:r w:rsidR="00173373">
        <w:rPr>
          <w:rFonts w:ascii="Times New Roman" w:hAnsi="Times New Roman" w:cs="Times New Roman"/>
        </w:rPr>
        <w:t xml:space="preserve"> </w:t>
      </w:r>
      <w:hyperlink r:id="rId20" w:history="1">
        <w:r w:rsidR="00173373" w:rsidRPr="002C1666">
          <w:rPr>
            <w:rStyle w:val="Hyperlink"/>
            <w:rFonts w:ascii="Times New Roman" w:hAnsi="Times New Roman" w:cs="Times New Roman"/>
          </w:rPr>
          <w:t>Google Scholar</w:t>
        </w:r>
      </w:hyperlink>
      <w:r w:rsidR="00565FD4">
        <w:rPr>
          <w:rStyle w:val="Hyperlink"/>
          <w:rFonts w:ascii="Times New Roman" w:hAnsi="Times New Roman" w:cs="Times New Roman"/>
        </w:rPr>
        <w:sym w:font="Wingdings" w:char="F066"/>
      </w:r>
      <w:r w:rsidR="00173373">
        <w:rPr>
          <w:rFonts w:ascii="Times New Roman" w:hAnsi="Times New Roman" w:cs="Times New Roman"/>
        </w:rPr>
        <w:t xml:space="preserve">   </w:t>
      </w:r>
    </w:p>
    <w:p w14:paraId="740F459D" w14:textId="37BD930E" w:rsidR="00173373" w:rsidRPr="00246A12" w:rsidRDefault="008D7FED" w:rsidP="00470D23">
      <w:pPr>
        <w:spacing w:after="120" w:line="240" w:lineRule="auto"/>
        <w:ind w:left="425" w:hanging="425"/>
        <w:jc w:val="both"/>
        <w:rPr>
          <w:rFonts w:ascii="Times New Roman" w:hAnsi="Times New Roman" w:cs="Times New Roman"/>
        </w:rPr>
      </w:pPr>
      <w:r w:rsidRPr="00246A12">
        <w:rPr>
          <w:rFonts w:ascii="Times New Roman" w:hAnsi="Times New Roman" w:cs="Times New Roman"/>
        </w:rPr>
        <w:t xml:space="preserve">[7] </w:t>
      </w:r>
      <w:r w:rsidRPr="00246A12">
        <w:rPr>
          <w:rFonts w:ascii="Times New Roman" w:hAnsi="Times New Roman" w:cs="Times New Roman"/>
          <w:color w:val="222222"/>
          <w:shd w:val="clear" w:color="auto" w:fill="FFFFFF"/>
        </w:rPr>
        <w:t>Yukl, G. (1989). Managerial leadership: A review of theory and research. </w:t>
      </w:r>
      <w:r w:rsidRPr="00246A12">
        <w:rPr>
          <w:rFonts w:ascii="Times New Roman" w:hAnsi="Times New Roman" w:cs="Times New Roman"/>
          <w:i/>
          <w:iCs/>
          <w:color w:val="222222"/>
          <w:shd w:val="clear" w:color="auto" w:fill="FFFFFF"/>
        </w:rPr>
        <w:t>Journal of management</w:t>
      </w:r>
      <w:r w:rsidRPr="00246A12">
        <w:rPr>
          <w:rFonts w:ascii="Times New Roman" w:hAnsi="Times New Roman" w:cs="Times New Roman"/>
          <w:color w:val="222222"/>
          <w:shd w:val="clear" w:color="auto" w:fill="FFFFFF"/>
        </w:rPr>
        <w:t>, </w:t>
      </w:r>
      <w:r w:rsidRPr="00246A12">
        <w:rPr>
          <w:rFonts w:ascii="Times New Roman" w:hAnsi="Times New Roman" w:cs="Times New Roman"/>
          <w:i/>
          <w:iCs/>
          <w:color w:val="222222"/>
          <w:shd w:val="clear" w:color="auto" w:fill="FFFFFF"/>
        </w:rPr>
        <w:t>15</w:t>
      </w:r>
      <w:r w:rsidRPr="00246A12">
        <w:rPr>
          <w:rFonts w:ascii="Times New Roman" w:hAnsi="Times New Roman" w:cs="Times New Roman"/>
          <w:color w:val="222222"/>
          <w:shd w:val="clear" w:color="auto" w:fill="FFFFFF"/>
        </w:rPr>
        <w:t>(2), 251-289.</w:t>
      </w:r>
      <w:r w:rsidR="00173373">
        <w:rPr>
          <w:rFonts w:ascii="Times New Roman" w:hAnsi="Times New Roman" w:cs="Times New Roman"/>
          <w:color w:val="222222"/>
          <w:shd w:val="clear" w:color="auto" w:fill="FFFFFF"/>
        </w:rPr>
        <w:t xml:space="preserve"> </w:t>
      </w:r>
      <w:r w:rsidR="00043B8C">
        <w:rPr>
          <w:rFonts w:ascii="Times New Roman" w:hAnsi="Times New Roman" w:cs="Times New Roman"/>
          <w:color w:val="222222"/>
          <w:shd w:val="clear" w:color="auto" w:fill="FFFFFF"/>
        </w:rPr>
        <w:t xml:space="preserve"> </w:t>
      </w:r>
      <w:hyperlink r:id="rId21" w:history="1">
        <w:r w:rsidR="00173373" w:rsidRPr="00C27505">
          <w:rPr>
            <w:rStyle w:val="Hyperlink"/>
            <w:rFonts w:ascii="Times New Roman" w:hAnsi="Times New Roman" w:cs="Times New Roman"/>
          </w:rPr>
          <w:t>Google Scholar</w:t>
        </w:r>
      </w:hyperlink>
      <w:r w:rsidR="00C06764">
        <w:rPr>
          <w:rStyle w:val="Hyperlink"/>
          <w:rFonts w:ascii="Times New Roman" w:hAnsi="Times New Roman" w:cs="Times New Roman"/>
        </w:rPr>
        <w:sym w:font="Wingdings" w:char="F066"/>
      </w:r>
      <w:r w:rsidR="00173373">
        <w:rPr>
          <w:rFonts w:ascii="Times New Roman" w:hAnsi="Times New Roman" w:cs="Times New Roman"/>
        </w:rPr>
        <w:t xml:space="preserve"> </w:t>
      </w:r>
      <w:r w:rsidR="000363F7">
        <w:rPr>
          <w:rFonts w:ascii="Times New Roman" w:hAnsi="Times New Roman" w:cs="Times New Roman"/>
        </w:rPr>
        <w:t xml:space="preserve">      </w:t>
      </w:r>
      <w:r w:rsidR="00173373">
        <w:rPr>
          <w:rFonts w:ascii="Times New Roman" w:hAnsi="Times New Roman" w:cs="Times New Roman"/>
        </w:rPr>
        <w:t xml:space="preserve">  </w:t>
      </w:r>
      <w:hyperlink r:id="rId22" w:history="1">
        <w:r w:rsidR="00173373" w:rsidRPr="007A1003">
          <w:rPr>
            <w:rStyle w:val="Hyperlink"/>
            <w:rFonts w:ascii="Times New Roman" w:hAnsi="Times New Roman" w:cs="Times New Roman"/>
          </w:rPr>
          <w:t>CrossRef</w:t>
        </w:r>
        <w:r w:rsidR="00B4077B" w:rsidRPr="007A1003">
          <w:rPr>
            <w:rStyle w:val="Hyperlink"/>
            <w:rFonts w:ascii="Times New Roman" w:hAnsi="Times New Roman" w:cs="Times New Roman"/>
          </w:rPr>
          <w:t>/DOI</w:t>
        </w:r>
        <w:r w:rsidR="00B4077B" w:rsidRPr="007A1003">
          <w:rPr>
            <w:rStyle w:val="Hyperlink"/>
            <w:rFonts w:ascii="Times New Roman" w:hAnsi="Times New Roman" w:cs="Times New Roman"/>
          </w:rPr>
          <w:sym w:font="Wingdings" w:char="F066"/>
        </w:r>
      </w:hyperlink>
    </w:p>
    <w:p w14:paraId="5F2BC1D0" w14:textId="67EA680D" w:rsidR="00173373" w:rsidRPr="00246A12" w:rsidRDefault="008D7FED" w:rsidP="00470D23">
      <w:pPr>
        <w:spacing w:after="120" w:line="240" w:lineRule="auto"/>
        <w:ind w:left="425" w:hanging="425"/>
        <w:jc w:val="both"/>
        <w:rPr>
          <w:rFonts w:ascii="Times New Roman" w:hAnsi="Times New Roman" w:cs="Times New Roman"/>
        </w:rPr>
      </w:pPr>
      <w:r w:rsidRPr="00920298">
        <w:rPr>
          <w:rFonts w:ascii="Times New Roman" w:hAnsi="Times New Roman" w:cs="Times New Roman"/>
          <w:color w:val="000000" w:themeColor="text1"/>
          <w:shd w:val="clear" w:color="auto" w:fill="FFFFFF"/>
        </w:rPr>
        <w:t xml:space="preserve">[8] </w:t>
      </w:r>
      <w:r w:rsidRPr="00920298">
        <w:rPr>
          <w:rFonts w:ascii="Times New Roman" w:hAnsi="Times New Roman" w:cs="Times New Roman"/>
          <w:color w:val="000000" w:themeColor="text1"/>
        </w:rPr>
        <w:t>Greenleaf, R. K. (1996). On becoming a servant leader (D. M. Frick &amp; L.C. Spears, Eds.). San Francisco: Jossey - Bass.</w:t>
      </w:r>
      <w:r w:rsidR="00173373">
        <w:rPr>
          <w:rFonts w:ascii="Times New Roman" w:hAnsi="Times New Roman" w:cs="Times New Roman"/>
          <w:color w:val="000000" w:themeColor="text1"/>
        </w:rPr>
        <w:t xml:space="preserve"> </w:t>
      </w:r>
      <w:r w:rsidR="00173373">
        <w:rPr>
          <w:rFonts w:ascii="Times New Roman" w:hAnsi="Times New Roman" w:cs="Times New Roman"/>
        </w:rPr>
        <w:t xml:space="preserve"> </w:t>
      </w:r>
      <w:hyperlink r:id="rId23" w:history="1">
        <w:r w:rsidR="00173373" w:rsidRPr="00A370F0">
          <w:rPr>
            <w:rStyle w:val="Hyperlink"/>
            <w:rFonts w:ascii="Times New Roman" w:hAnsi="Times New Roman" w:cs="Times New Roman"/>
          </w:rPr>
          <w:t>Google Scholar</w:t>
        </w:r>
      </w:hyperlink>
      <w:r w:rsidR="00C06764">
        <w:rPr>
          <w:rStyle w:val="Hyperlink"/>
          <w:rFonts w:ascii="Times New Roman" w:hAnsi="Times New Roman" w:cs="Times New Roman"/>
        </w:rPr>
        <w:sym w:font="Wingdings" w:char="F066"/>
      </w:r>
      <w:r w:rsidR="00173373">
        <w:rPr>
          <w:rFonts w:ascii="Times New Roman" w:hAnsi="Times New Roman" w:cs="Times New Roman"/>
        </w:rPr>
        <w:t xml:space="preserve"> </w:t>
      </w:r>
    </w:p>
    <w:p w14:paraId="2E3803C1" w14:textId="47559E06" w:rsidR="00173373" w:rsidRDefault="008D7FED" w:rsidP="00470D23">
      <w:pPr>
        <w:spacing w:after="120" w:line="240" w:lineRule="auto"/>
        <w:ind w:left="425" w:hanging="425"/>
        <w:jc w:val="both"/>
        <w:rPr>
          <w:rFonts w:ascii="Times New Roman" w:hAnsi="Times New Roman" w:cs="Times New Roman"/>
        </w:rPr>
      </w:pPr>
      <w:r w:rsidRPr="00920298">
        <w:rPr>
          <w:rFonts w:ascii="Times New Roman" w:hAnsi="Times New Roman" w:cs="Times New Roman"/>
          <w:color w:val="000000" w:themeColor="text1"/>
        </w:rPr>
        <w:t xml:space="preserve">[9] </w:t>
      </w:r>
      <w:r w:rsidRPr="00920298">
        <w:rPr>
          <w:rFonts w:ascii="Times New Roman" w:hAnsi="Times New Roman" w:cs="Times New Roman"/>
          <w:color w:val="000000" w:themeColor="text1"/>
          <w:shd w:val="clear" w:color="auto" w:fill="FFFFFF"/>
        </w:rPr>
        <w:t>Bass, B. M., &amp; Avolio, B. J. (1994). Transformational leadership and organizational culture. </w:t>
      </w:r>
      <w:r w:rsidRPr="00920298">
        <w:rPr>
          <w:rFonts w:ascii="Times New Roman" w:hAnsi="Times New Roman" w:cs="Times New Roman"/>
          <w:i/>
          <w:iCs/>
          <w:color w:val="000000" w:themeColor="text1"/>
          <w:shd w:val="clear" w:color="auto" w:fill="FFFFFF"/>
        </w:rPr>
        <w:t>The International Journal of Public Administration</w:t>
      </w:r>
      <w:r w:rsidRPr="00920298">
        <w:rPr>
          <w:rFonts w:ascii="Times New Roman" w:hAnsi="Times New Roman" w:cs="Times New Roman"/>
          <w:color w:val="000000" w:themeColor="text1"/>
          <w:shd w:val="clear" w:color="auto" w:fill="FFFFFF"/>
        </w:rPr>
        <w:t>, </w:t>
      </w:r>
      <w:r w:rsidRPr="00920298">
        <w:rPr>
          <w:rFonts w:ascii="Times New Roman" w:hAnsi="Times New Roman" w:cs="Times New Roman"/>
          <w:i/>
          <w:iCs/>
          <w:color w:val="000000" w:themeColor="text1"/>
          <w:shd w:val="clear" w:color="auto" w:fill="FFFFFF"/>
        </w:rPr>
        <w:t>17</w:t>
      </w:r>
      <w:r w:rsidRPr="00920298">
        <w:rPr>
          <w:rFonts w:ascii="Times New Roman" w:hAnsi="Times New Roman" w:cs="Times New Roman"/>
          <w:color w:val="000000" w:themeColor="text1"/>
          <w:shd w:val="clear" w:color="auto" w:fill="FFFFFF"/>
        </w:rPr>
        <w:t>(3-4), 541-554.</w:t>
      </w:r>
      <w:r w:rsidR="00173373">
        <w:rPr>
          <w:rFonts w:ascii="Times New Roman" w:hAnsi="Times New Roman" w:cs="Times New Roman"/>
          <w:color w:val="000000" w:themeColor="text1"/>
          <w:shd w:val="clear" w:color="auto" w:fill="FFFFFF"/>
        </w:rPr>
        <w:t xml:space="preserve"> </w:t>
      </w:r>
      <w:r w:rsidR="0015344A">
        <w:rPr>
          <w:rFonts w:ascii="Times New Roman" w:hAnsi="Times New Roman" w:cs="Times New Roman"/>
          <w:color w:val="000000" w:themeColor="text1"/>
          <w:shd w:val="clear" w:color="auto" w:fill="FFFFFF"/>
        </w:rPr>
        <w:t xml:space="preserve"> </w:t>
      </w:r>
      <w:r w:rsidR="00C06764">
        <w:rPr>
          <w:rFonts w:ascii="Times New Roman" w:hAnsi="Times New Roman" w:cs="Times New Roman"/>
        </w:rPr>
        <w:t xml:space="preserve">   </w:t>
      </w:r>
      <w:r w:rsidR="00173373">
        <w:rPr>
          <w:rFonts w:ascii="Times New Roman" w:hAnsi="Times New Roman" w:cs="Times New Roman"/>
        </w:rPr>
        <w:t xml:space="preserve">   </w:t>
      </w:r>
      <w:hyperlink r:id="rId24" w:history="1">
        <w:r w:rsidR="00173373" w:rsidRPr="003263B6">
          <w:rPr>
            <w:rStyle w:val="Hyperlink"/>
            <w:rFonts w:ascii="Times New Roman" w:hAnsi="Times New Roman" w:cs="Times New Roman"/>
          </w:rPr>
          <w:t>CrossRef</w:t>
        </w:r>
      </w:hyperlink>
      <w:r w:rsidR="00B4077B">
        <w:rPr>
          <w:rStyle w:val="Hyperlink"/>
          <w:rFonts w:ascii="Times New Roman" w:hAnsi="Times New Roman" w:cs="Times New Roman"/>
        </w:rPr>
        <w:t>/DO</w:t>
      </w:r>
      <w:r w:rsidR="00B4077B" w:rsidRPr="0015344A">
        <w:rPr>
          <w:rStyle w:val="Hyperlink"/>
          <w:rFonts w:ascii="Times New Roman" w:hAnsi="Times New Roman" w:cs="Times New Roman"/>
          <w:color w:val="0070C0"/>
        </w:rPr>
        <w:t>I</w:t>
      </w:r>
      <w:r w:rsidR="00C06764" w:rsidRPr="0015344A">
        <w:rPr>
          <w:rFonts w:ascii="Times New Roman" w:hAnsi="Times New Roman" w:cs="Times New Roman"/>
          <w:color w:val="0070C0"/>
        </w:rPr>
        <w:sym w:font="Wingdings" w:char="F066"/>
      </w:r>
    </w:p>
    <w:p w14:paraId="049AD894" w14:textId="1B3F5B16" w:rsidR="00173373" w:rsidRPr="00246A12" w:rsidRDefault="008D7FED" w:rsidP="00470D23">
      <w:pPr>
        <w:spacing w:after="120" w:line="240" w:lineRule="auto"/>
        <w:ind w:left="425" w:hanging="425"/>
        <w:jc w:val="both"/>
        <w:rPr>
          <w:rFonts w:ascii="Times New Roman" w:hAnsi="Times New Roman" w:cs="Times New Roman"/>
        </w:rPr>
      </w:pPr>
      <w:r w:rsidRPr="00920298">
        <w:rPr>
          <w:rFonts w:ascii="Times New Roman" w:hAnsi="Times New Roman" w:cs="Times New Roman"/>
          <w:color w:val="000000" w:themeColor="text1"/>
        </w:rPr>
        <w:t xml:space="preserve">[10] </w:t>
      </w:r>
      <w:r w:rsidRPr="00920298">
        <w:rPr>
          <w:rFonts w:ascii="Times New Roman" w:hAnsi="Times New Roman" w:cs="Times New Roman"/>
          <w:color w:val="000000" w:themeColor="text1"/>
          <w:shd w:val="clear" w:color="auto" w:fill="FFFFFF"/>
        </w:rPr>
        <w:t>House, R. J., &amp; Shamir, B. (1993). Toward the integration of transformational, charismatic, and visionary theories. In M. M. Chemers &amp; R. Ayman (Eds.), </w:t>
      </w:r>
      <w:r w:rsidRPr="00920298">
        <w:rPr>
          <w:rStyle w:val="Emphasis"/>
          <w:rFonts w:ascii="Times New Roman" w:hAnsi="Times New Roman" w:cs="Times New Roman"/>
          <w:color w:val="000000" w:themeColor="text1"/>
          <w:shd w:val="clear" w:color="auto" w:fill="FFFFFF"/>
        </w:rPr>
        <w:t>Leadership theory and research: Perspectives and directions</w:t>
      </w:r>
      <w:r w:rsidRPr="00920298">
        <w:rPr>
          <w:rFonts w:ascii="Times New Roman" w:hAnsi="Times New Roman" w:cs="Times New Roman"/>
          <w:color w:val="000000" w:themeColor="text1"/>
          <w:shd w:val="clear" w:color="auto" w:fill="FFFFFF"/>
        </w:rPr>
        <w:t> (pp. 81-107). San Diego, CA, US: Academic Press.</w:t>
      </w:r>
      <w:r w:rsidR="0015344A">
        <w:rPr>
          <w:rFonts w:ascii="Times New Roman" w:hAnsi="Times New Roman" w:cs="Times New Roman"/>
          <w:color w:val="000000" w:themeColor="text1"/>
          <w:shd w:val="clear" w:color="auto" w:fill="FFFFFF"/>
        </w:rPr>
        <w:t xml:space="preserve"> </w:t>
      </w:r>
      <w:hyperlink r:id="rId25" w:history="1">
        <w:r w:rsidR="00173373" w:rsidRPr="008C1515">
          <w:rPr>
            <w:rStyle w:val="Hyperlink"/>
            <w:rFonts w:ascii="Times New Roman" w:hAnsi="Times New Roman" w:cs="Times New Roman"/>
          </w:rPr>
          <w:t>Google Scholar</w:t>
        </w:r>
      </w:hyperlink>
      <w:r w:rsidR="00C06764">
        <w:rPr>
          <w:rStyle w:val="Hyperlink"/>
          <w:rFonts w:ascii="Times New Roman" w:hAnsi="Times New Roman" w:cs="Times New Roman"/>
        </w:rPr>
        <w:sym w:font="Wingdings" w:char="F066"/>
      </w:r>
      <w:r w:rsidR="00173373">
        <w:rPr>
          <w:rFonts w:ascii="Times New Roman" w:hAnsi="Times New Roman" w:cs="Times New Roman"/>
        </w:rPr>
        <w:t xml:space="preserve"> </w:t>
      </w:r>
    </w:p>
    <w:p w14:paraId="71F7420C" w14:textId="1F1365A4" w:rsidR="00173373" w:rsidRPr="00246A12" w:rsidRDefault="008D7FED" w:rsidP="00470D23">
      <w:pPr>
        <w:spacing w:after="120" w:line="240" w:lineRule="auto"/>
        <w:ind w:left="425" w:hanging="425"/>
        <w:jc w:val="both"/>
        <w:rPr>
          <w:rFonts w:ascii="Times New Roman" w:hAnsi="Times New Roman" w:cs="Times New Roman"/>
        </w:rPr>
      </w:pPr>
      <w:r w:rsidRPr="00246A12">
        <w:rPr>
          <w:rFonts w:ascii="Times New Roman" w:hAnsi="Times New Roman" w:cs="Times New Roman"/>
          <w:color w:val="222222"/>
          <w:shd w:val="clear" w:color="auto" w:fill="FFFFFF"/>
        </w:rPr>
        <w:t>[11] Offermann, L. R., Kennedy Jr, J. K., &amp; Wirtz, P. W. (1994). Implicit leadership theories: Content, structure, and generalizability. </w:t>
      </w:r>
      <w:r w:rsidRPr="00246A12">
        <w:rPr>
          <w:rFonts w:ascii="Times New Roman" w:hAnsi="Times New Roman" w:cs="Times New Roman"/>
          <w:i/>
          <w:iCs/>
          <w:color w:val="222222"/>
          <w:shd w:val="clear" w:color="auto" w:fill="FFFFFF"/>
        </w:rPr>
        <w:t>The leadership quarterly</w:t>
      </w:r>
      <w:r w:rsidRPr="00246A12">
        <w:rPr>
          <w:rFonts w:ascii="Times New Roman" w:hAnsi="Times New Roman" w:cs="Times New Roman"/>
          <w:color w:val="222222"/>
          <w:shd w:val="clear" w:color="auto" w:fill="FFFFFF"/>
        </w:rPr>
        <w:t>, </w:t>
      </w:r>
      <w:r w:rsidRPr="00246A12">
        <w:rPr>
          <w:rFonts w:ascii="Times New Roman" w:hAnsi="Times New Roman" w:cs="Times New Roman"/>
          <w:i/>
          <w:iCs/>
          <w:color w:val="222222"/>
          <w:shd w:val="clear" w:color="auto" w:fill="FFFFFF"/>
        </w:rPr>
        <w:t>5</w:t>
      </w:r>
      <w:r w:rsidRPr="00246A12">
        <w:rPr>
          <w:rFonts w:ascii="Times New Roman" w:hAnsi="Times New Roman" w:cs="Times New Roman"/>
          <w:color w:val="222222"/>
          <w:shd w:val="clear" w:color="auto" w:fill="FFFFFF"/>
        </w:rPr>
        <w:t xml:space="preserve">(1), </w:t>
      </w:r>
      <w:r w:rsidRPr="00920298">
        <w:rPr>
          <w:rFonts w:ascii="Times New Roman" w:hAnsi="Times New Roman" w:cs="Times New Roman"/>
          <w:color w:val="000000" w:themeColor="text1"/>
          <w:shd w:val="clear" w:color="auto" w:fill="FFFFFF"/>
        </w:rPr>
        <w:t>43-58.</w:t>
      </w:r>
      <w:r w:rsidR="0015344A">
        <w:rPr>
          <w:rFonts w:ascii="Times New Roman" w:hAnsi="Times New Roman" w:cs="Times New Roman"/>
          <w:color w:val="000000" w:themeColor="text1"/>
          <w:shd w:val="clear" w:color="auto" w:fill="FFFFFF"/>
        </w:rPr>
        <w:t xml:space="preserve"> </w:t>
      </w:r>
      <w:hyperlink r:id="rId26" w:history="1">
        <w:r w:rsidR="00173373" w:rsidRPr="008C1515">
          <w:rPr>
            <w:rStyle w:val="Hyperlink"/>
            <w:rFonts w:ascii="Times New Roman" w:hAnsi="Times New Roman" w:cs="Times New Roman"/>
          </w:rPr>
          <w:t>Google Scholar</w:t>
        </w:r>
      </w:hyperlink>
      <w:r w:rsidR="00C06764">
        <w:rPr>
          <w:rStyle w:val="Hyperlink"/>
          <w:rFonts w:ascii="Times New Roman" w:hAnsi="Times New Roman" w:cs="Times New Roman"/>
        </w:rPr>
        <w:sym w:font="Wingdings" w:char="F066"/>
      </w:r>
      <w:r w:rsidR="00173373">
        <w:rPr>
          <w:rFonts w:ascii="Times New Roman" w:hAnsi="Times New Roman" w:cs="Times New Roman"/>
        </w:rPr>
        <w:t xml:space="preserve">   </w:t>
      </w:r>
      <w:r w:rsidR="00C06764">
        <w:rPr>
          <w:rFonts w:ascii="Times New Roman" w:hAnsi="Times New Roman" w:cs="Times New Roman"/>
        </w:rPr>
        <w:t xml:space="preserve">           </w:t>
      </w:r>
      <w:hyperlink r:id="rId27" w:history="1">
        <w:r w:rsidR="00173373" w:rsidRPr="007A1003">
          <w:rPr>
            <w:rStyle w:val="Hyperlink"/>
            <w:rFonts w:ascii="Times New Roman" w:hAnsi="Times New Roman" w:cs="Times New Roman"/>
          </w:rPr>
          <w:t>CrossRef</w:t>
        </w:r>
        <w:r w:rsidR="007A1003" w:rsidRPr="007A1003">
          <w:rPr>
            <w:rStyle w:val="Hyperlink"/>
            <w:rFonts w:ascii="Times New Roman" w:hAnsi="Times New Roman" w:cs="Times New Roman"/>
          </w:rPr>
          <w:t>/DOI</w:t>
        </w:r>
        <w:r w:rsidR="00C06764" w:rsidRPr="007A1003">
          <w:rPr>
            <w:rStyle w:val="Hyperlink"/>
            <w:rFonts w:ascii="Times New Roman" w:hAnsi="Times New Roman" w:cs="Times New Roman"/>
          </w:rPr>
          <w:sym w:font="Wingdings" w:char="F066"/>
        </w:r>
      </w:hyperlink>
    </w:p>
    <w:p w14:paraId="5D5703A1" w14:textId="4B428A29" w:rsidR="00173373" w:rsidRPr="00246A12" w:rsidRDefault="008D7FED" w:rsidP="00470D23">
      <w:pPr>
        <w:spacing w:after="120" w:line="240" w:lineRule="auto"/>
        <w:ind w:left="425" w:hanging="425"/>
        <w:jc w:val="both"/>
        <w:rPr>
          <w:rFonts w:ascii="Times New Roman" w:hAnsi="Times New Roman" w:cs="Times New Roman"/>
        </w:rPr>
      </w:pPr>
      <w:r w:rsidRPr="00920298">
        <w:rPr>
          <w:rFonts w:ascii="Times New Roman" w:hAnsi="Times New Roman" w:cs="Times New Roman"/>
          <w:color w:val="000000" w:themeColor="text1"/>
          <w:shd w:val="clear" w:color="auto" w:fill="FFFFFF"/>
        </w:rPr>
        <w:t>[12] Yukl, G. (1989). Managerial leadership: A review of theory and research. </w:t>
      </w:r>
      <w:r w:rsidRPr="00920298">
        <w:rPr>
          <w:rFonts w:ascii="Times New Roman" w:hAnsi="Times New Roman" w:cs="Times New Roman"/>
          <w:i/>
          <w:iCs/>
          <w:color w:val="000000" w:themeColor="text1"/>
          <w:shd w:val="clear" w:color="auto" w:fill="FFFFFF"/>
        </w:rPr>
        <w:t xml:space="preserve">Journal of </w:t>
      </w:r>
      <w:r w:rsidR="00062D50">
        <w:rPr>
          <w:rFonts w:ascii="Times New Roman" w:hAnsi="Times New Roman" w:cs="Times New Roman"/>
          <w:i/>
          <w:iCs/>
          <w:color w:val="000000" w:themeColor="text1"/>
          <w:shd w:val="clear" w:color="auto" w:fill="FFFFFF"/>
        </w:rPr>
        <w:t>M</w:t>
      </w:r>
      <w:r w:rsidRPr="00920298">
        <w:rPr>
          <w:rFonts w:ascii="Times New Roman" w:hAnsi="Times New Roman" w:cs="Times New Roman"/>
          <w:i/>
          <w:iCs/>
          <w:color w:val="000000" w:themeColor="text1"/>
          <w:shd w:val="clear" w:color="auto" w:fill="FFFFFF"/>
        </w:rPr>
        <w:t>anagement</w:t>
      </w:r>
      <w:r w:rsidRPr="00920298">
        <w:rPr>
          <w:rFonts w:ascii="Times New Roman" w:hAnsi="Times New Roman" w:cs="Times New Roman"/>
          <w:color w:val="000000" w:themeColor="text1"/>
          <w:shd w:val="clear" w:color="auto" w:fill="FFFFFF"/>
        </w:rPr>
        <w:t>, </w:t>
      </w:r>
      <w:r w:rsidRPr="00920298">
        <w:rPr>
          <w:rFonts w:ascii="Times New Roman" w:hAnsi="Times New Roman" w:cs="Times New Roman"/>
          <w:i/>
          <w:iCs/>
          <w:color w:val="000000" w:themeColor="text1"/>
          <w:shd w:val="clear" w:color="auto" w:fill="FFFFFF"/>
        </w:rPr>
        <w:t>15</w:t>
      </w:r>
      <w:r w:rsidRPr="00920298">
        <w:rPr>
          <w:rFonts w:ascii="Times New Roman" w:hAnsi="Times New Roman" w:cs="Times New Roman"/>
          <w:color w:val="000000" w:themeColor="text1"/>
          <w:shd w:val="clear" w:color="auto" w:fill="FFFFFF"/>
        </w:rPr>
        <w:t>(2), 251-289.</w:t>
      </w:r>
      <w:r w:rsidR="0015344A">
        <w:rPr>
          <w:rFonts w:ascii="Times New Roman" w:hAnsi="Times New Roman" w:cs="Times New Roman"/>
          <w:color w:val="000000" w:themeColor="text1"/>
          <w:shd w:val="clear" w:color="auto" w:fill="FFFFFF"/>
        </w:rPr>
        <w:t xml:space="preserve"> </w:t>
      </w:r>
      <w:r w:rsidR="00173373">
        <w:rPr>
          <w:rFonts w:ascii="Times New Roman" w:hAnsi="Times New Roman" w:cs="Times New Roman"/>
        </w:rPr>
        <w:t xml:space="preserve"> </w:t>
      </w:r>
      <w:hyperlink r:id="rId28" w:history="1">
        <w:r w:rsidR="00173373" w:rsidRPr="008C1515">
          <w:rPr>
            <w:rStyle w:val="Hyperlink"/>
            <w:rFonts w:ascii="Times New Roman" w:hAnsi="Times New Roman" w:cs="Times New Roman"/>
          </w:rPr>
          <w:t>Google Scholar</w:t>
        </w:r>
      </w:hyperlink>
      <w:r w:rsidR="00C06764">
        <w:rPr>
          <w:rStyle w:val="Hyperlink"/>
          <w:rFonts w:ascii="Times New Roman" w:hAnsi="Times New Roman" w:cs="Times New Roman"/>
        </w:rPr>
        <w:sym w:font="Wingdings" w:char="F066"/>
      </w:r>
      <w:r w:rsidR="00173373">
        <w:rPr>
          <w:rFonts w:ascii="Times New Roman" w:hAnsi="Times New Roman" w:cs="Times New Roman"/>
        </w:rPr>
        <w:t xml:space="preserve">  </w:t>
      </w:r>
      <w:r w:rsidR="00C06764">
        <w:rPr>
          <w:rFonts w:ascii="Times New Roman" w:hAnsi="Times New Roman" w:cs="Times New Roman"/>
        </w:rPr>
        <w:t xml:space="preserve">           </w:t>
      </w:r>
      <w:r w:rsidR="00173373">
        <w:rPr>
          <w:rFonts w:ascii="Times New Roman" w:hAnsi="Times New Roman" w:cs="Times New Roman"/>
        </w:rPr>
        <w:t xml:space="preserve"> </w:t>
      </w:r>
      <w:hyperlink r:id="rId29" w:history="1">
        <w:r w:rsidR="00173373" w:rsidRPr="007A1003">
          <w:rPr>
            <w:rStyle w:val="Hyperlink"/>
            <w:rFonts w:ascii="Times New Roman" w:hAnsi="Times New Roman" w:cs="Times New Roman"/>
          </w:rPr>
          <w:t>CrossRef</w:t>
        </w:r>
        <w:r w:rsidR="007A1003" w:rsidRPr="007A1003">
          <w:rPr>
            <w:rStyle w:val="Hyperlink"/>
            <w:rFonts w:ascii="Times New Roman" w:hAnsi="Times New Roman" w:cs="Times New Roman"/>
          </w:rPr>
          <w:t>/DOI</w:t>
        </w:r>
        <w:r w:rsidR="00C06764" w:rsidRPr="007A1003">
          <w:rPr>
            <w:rStyle w:val="Hyperlink"/>
            <w:rFonts w:ascii="Times New Roman" w:hAnsi="Times New Roman" w:cs="Times New Roman"/>
          </w:rPr>
          <w:sym w:font="Wingdings" w:char="F066"/>
        </w:r>
      </w:hyperlink>
    </w:p>
    <w:p w14:paraId="0F7979E8" w14:textId="4B43B6B2" w:rsidR="007A77FC" w:rsidRPr="00246A12" w:rsidRDefault="008D7FED" w:rsidP="00470D23">
      <w:pPr>
        <w:spacing w:after="120" w:line="240" w:lineRule="auto"/>
        <w:ind w:left="425" w:hanging="425"/>
        <w:jc w:val="both"/>
        <w:rPr>
          <w:rFonts w:ascii="Times New Roman" w:hAnsi="Times New Roman" w:cs="Times New Roman"/>
        </w:rPr>
      </w:pPr>
      <w:r w:rsidRPr="00920298">
        <w:rPr>
          <w:rFonts w:ascii="Times New Roman" w:hAnsi="Times New Roman" w:cs="Times New Roman"/>
          <w:color w:val="000000" w:themeColor="text1"/>
          <w:shd w:val="clear" w:color="auto" w:fill="FFFFFF"/>
        </w:rPr>
        <w:t>[13] Wofford, J. C., &amp; Goodwin, V. L. (1994). A cognitive interpretation of transactional and transformational leadership theories. </w:t>
      </w:r>
      <w:r w:rsidRPr="00920298">
        <w:rPr>
          <w:rFonts w:ascii="Times New Roman" w:hAnsi="Times New Roman" w:cs="Times New Roman"/>
          <w:i/>
          <w:iCs/>
          <w:color w:val="000000" w:themeColor="text1"/>
          <w:shd w:val="clear" w:color="auto" w:fill="FFFFFF"/>
        </w:rPr>
        <w:t>The Leadership Quarterly</w:t>
      </w:r>
      <w:r w:rsidRPr="00920298">
        <w:rPr>
          <w:rFonts w:ascii="Times New Roman" w:hAnsi="Times New Roman" w:cs="Times New Roman"/>
          <w:color w:val="000000" w:themeColor="text1"/>
          <w:shd w:val="clear" w:color="auto" w:fill="FFFFFF"/>
        </w:rPr>
        <w:t>, </w:t>
      </w:r>
      <w:r w:rsidRPr="00920298">
        <w:rPr>
          <w:rFonts w:ascii="Times New Roman" w:hAnsi="Times New Roman" w:cs="Times New Roman"/>
          <w:i/>
          <w:iCs/>
          <w:color w:val="000000" w:themeColor="text1"/>
          <w:shd w:val="clear" w:color="auto" w:fill="FFFFFF"/>
        </w:rPr>
        <w:t>5</w:t>
      </w:r>
      <w:r w:rsidRPr="00920298">
        <w:rPr>
          <w:rFonts w:ascii="Times New Roman" w:hAnsi="Times New Roman" w:cs="Times New Roman"/>
          <w:color w:val="000000" w:themeColor="text1"/>
          <w:shd w:val="clear" w:color="auto" w:fill="FFFFFF"/>
        </w:rPr>
        <w:t>(2), 161-186.</w:t>
      </w:r>
      <w:r w:rsidR="0015344A">
        <w:rPr>
          <w:rFonts w:ascii="Times New Roman" w:hAnsi="Times New Roman" w:cs="Times New Roman"/>
          <w:color w:val="000000" w:themeColor="text1"/>
          <w:shd w:val="clear" w:color="auto" w:fill="FFFFFF"/>
        </w:rPr>
        <w:t xml:space="preserve"> </w:t>
      </w:r>
      <w:hyperlink r:id="rId30" w:history="1">
        <w:r w:rsidR="007A77FC" w:rsidRPr="008C1515">
          <w:rPr>
            <w:rStyle w:val="Hyperlink"/>
            <w:rFonts w:ascii="Times New Roman" w:hAnsi="Times New Roman" w:cs="Times New Roman"/>
          </w:rPr>
          <w:t>Google Scholar</w:t>
        </w:r>
      </w:hyperlink>
      <w:r w:rsidR="00C06764">
        <w:rPr>
          <w:rStyle w:val="Hyperlink"/>
          <w:rFonts w:ascii="Times New Roman" w:hAnsi="Times New Roman" w:cs="Times New Roman"/>
        </w:rPr>
        <w:sym w:font="Wingdings" w:char="F066"/>
      </w:r>
      <w:r w:rsidR="00470D23">
        <w:rPr>
          <w:rFonts w:ascii="Times New Roman" w:hAnsi="Times New Roman" w:cs="Times New Roman"/>
        </w:rPr>
        <w:t xml:space="preserve"> </w:t>
      </w:r>
    </w:p>
    <w:p w14:paraId="5C3E9AA9" w14:textId="7DF98085" w:rsidR="007A77FC" w:rsidRPr="00246A12" w:rsidRDefault="008D7FED" w:rsidP="00470D23">
      <w:pPr>
        <w:spacing w:after="120" w:line="240" w:lineRule="auto"/>
        <w:ind w:left="425" w:hanging="425"/>
        <w:jc w:val="both"/>
        <w:rPr>
          <w:rFonts w:ascii="Times New Roman" w:hAnsi="Times New Roman" w:cs="Times New Roman"/>
        </w:rPr>
      </w:pPr>
      <w:r w:rsidRPr="00246A12">
        <w:rPr>
          <w:rFonts w:ascii="Times New Roman" w:hAnsi="Times New Roman" w:cs="Times New Roman"/>
          <w:color w:val="222222"/>
          <w:shd w:val="clear" w:color="auto" w:fill="FFFFFF"/>
        </w:rPr>
        <w:t>[14] Yukl, G. (2011). Contingency theories of effective leadership. </w:t>
      </w:r>
      <w:r w:rsidRPr="00246A12">
        <w:rPr>
          <w:rFonts w:ascii="Times New Roman" w:hAnsi="Times New Roman" w:cs="Times New Roman"/>
          <w:i/>
          <w:iCs/>
          <w:color w:val="222222"/>
          <w:shd w:val="clear" w:color="auto" w:fill="FFFFFF"/>
        </w:rPr>
        <w:t>The SAGE handbook of leadership</w:t>
      </w:r>
      <w:r w:rsidRPr="00246A12">
        <w:rPr>
          <w:rFonts w:ascii="Times New Roman" w:hAnsi="Times New Roman" w:cs="Times New Roman"/>
          <w:color w:val="222222"/>
          <w:shd w:val="clear" w:color="auto" w:fill="FFFFFF"/>
        </w:rPr>
        <w:t>, </w:t>
      </w:r>
      <w:r w:rsidRPr="00246A12">
        <w:rPr>
          <w:rFonts w:ascii="Times New Roman" w:hAnsi="Times New Roman" w:cs="Times New Roman"/>
          <w:i/>
          <w:iCs/>
          <w:color w:val="222222"/>
          <w:shd w:val="clear" w:color="auto" w:fill="FFFFFF"/>
        </w:rPr>
        <w:t>24</w:t>
      </w:r>
      <w:r w:rsidRPr="00246A12">
        <w:rPr>
          <w:rFonts w:ascii="Times New Roman" w:hAnsi="Times New Roman" w:cs="Times New Roman"/>
          <w:color w:val="222222"/>
          <w:shd w:val="clear" w:color="auto" w:fill="FFFFFF"/>
        </w:rPr>
        <w:t>(1), 286-298.</w:t>
      </w:r>
      <w:r w:rsidR="0015344A">
        <w:rPr>
          <w:rFonts w:ascii="Times New Roman" w:hAnsi="Times New Roman" w:cs="Times New Roman"/>
          <w:color w:val="222222"/>
          <w:shd w:val="clear" w:color="auto" w:fill="FFFFFF"/>
        </w:rPr>
        <w:t xml:space="preserve">   </w:t>
      </w:r>
      <w:hyperlink r:id="rId31" w:anchor="page=325" w:history="1">
        <w:r w:rsidR="007A77FC" w:rsidRPr="008C1515">
          <w:rPr>
            <w:rStyle w:val="Hyperlink"/>
            <w:rFonts w:ascii="Times New Roman" w:hAnsi="Times New Roman" w:cs="Times New Roman"/>
          </w:rPr>
          <w:t>Google Scholar</w:t>
        </w:r>
      </w:hyperlink>
      <w:r w:rsidR="00C06764">
        <w:rPr>
          <w:rStyle w:val="Hyperlink"/>
          <w:rFonts w:ascii="Times New Roman" w:hAnsi="Times New Roman" w:cs="Times New Roman"/>
        </w:rPr>
        <w:sym w:font="Wingdings" w:char="F066"/>
      </w:r>
    </w:p>
    <w:p w14:paraId="2E49D447" w14:textId="112B0A64" w:rsidR="007A77FC" w:rsidRPr="00246A12" w:rsidRDefault="008D7FED" w:rsidP="00470D23">
      <w:pPr>
        <w:spacing w:after="120" w:line="240" w:lineRule="auto"/>
        <w:ind w:left="425" w:hanging="425"/>
        <w:jc w:val="both"/>
        <w:rPr>
          <w:rFonts w:ascii="Times New Roman" w:hAnsi="Times New Roman" w:cs="Times New Roman"/>
        </w:rPr>
      </w:pPr>
      <w:r w:rsidRPr="00246A12">
        <w:rPr>
          <w:rFonts w:ascii="Times New Roman" w:hAnsi="Times New Roman" w:cs="Times New Roman"/>
          <w:color w:val="222222"/>
          <w:shd w:val="clear" w:color="auto" w:fill="FFFFFF"/>
        </w:rPr>
        <w:t>[15] Tone Hosmer, L. (1982). The importance of strategic leadership. </w:t>
      </w:r>
      <w:r w:rsidRPr="00246A12">
        <w:rPr>
          <w:rFonts w:ascii="Times New Roman" w:hAnsi="Times New Roman" w:cs="Times New Roman"/>
          <w:i/>
          <w:iCs/>
          <w:color w:val="222222"/>
          <w:shd w:val="clear" w:color="auto" w:fill="FFFFFF"/>
        </w:rPr>
        <w:t>Journal of Business Strategy</w:t>
      </w:r>
      <w:r w:rsidRPr="00246A12">
        <w:rPr>
          <w:rFonts w:ascii="Times New Roman" w:hAnsi="Times New Roman" w:cs="Times New Roman"/>
          <w:color w:val="222222"/>
          <w:shd w:val="clear" w:color="auto" w:fill="FFFFFF"/>
        </w:rPr>
        <w:t>, </w:t>
      </w:r>
      <w:r w:rsidRPr="00246A12">
        <w:rPr>
          <w:rFonts w:ascii="Times New Roman" w:hAnsi="Times New Roman" w:cs="Times New Roman"/>
          <w:i/>
          <w:iCs/>
          <w:color w:val="222222"/>
          <w:shd w:val="clear" w:color="auto" w:fill="FFFFFF"/>
        </w:rPr>
        <w:t>3</w:t>
      </w:r>
      <w:r w:rsidRPr="00246A12">
        <w:rPr>
          <w:rFonts w:ascii="Times New Roman" w:hAnsi="Times New Roman" w:cs="Times New Roman"/>
          <w:color w:val="222222"/>
          <w:shd w:val="clear" w:color="auto" w:fill="FFFFFF"/>
        </w:rPr>
        <w:t>(2), 47-57.</w:t>
      </w:r>
      <w:r w:rsidR="000D5E28">
        <w:rPr>
          <w:rFonts w:ascii="Times New Roman" w:hAnsi="Times New Roman" w:cs="Times New Roman"/>
        </w:rPr>
        <w:t xml:space="preserve">   </w:t>
      </w:r>
      <w:r w:rsidR="007A77FC">
        <w:rPr>
          <w:rFonts w:ascii="Times New Roman" w:hAnsi="Times New Roman" w:cs="Times New Roman"/>
        </w:rPr>
        <w:t xml:space="preserve">   </w:t>
      </w:r>
      <w:hyperlink r:id="rId32" w:history="1">
        <w:r w:rsidR="007A77FC" w:rsidRPr="003263B6">
          <w:rPr>
            <w:rStyle w:val="Hyperlink"/>
            <w:rFonts w:ascii="Times New Roman" w:hAnsi="Times New Roman" w:cs="Times New Roman"/>
          </w:rPr>
          <w:t>CrossRef</w:t>
        </w:r>
      </w:hyperlink>
      <w:r w:rsidR="00E21E7E">
        <w:rPr>
          <w:rStyle w:val="Hyperlink"/>
          <w:rFonts w:ascii="Times New Roman" w:hAnsi="Times New Roman" w:cs="Times New Roman"/>
        </w:rPr>
        <w:t>/DOI</w:t>
      </w:r>
      <w:r w:rsidR="000D5E28">
        <w:rPr>
          <w:rFonts w:ascii="Times New Roman" w:hAnsi="Times New Roman" w:cs="Times New Roman"/>
        </w:rPr>
        <w:sym w:font="Wingdings" w:char="F066"/>
      </w:r>
    </w:p>
    <w:p w14:paraId="3AA1DC55" w14:textId="1187FA1D" w:rsidR="008D7FED" w:rsidRPr="0015344A" w:rsidRDefault="008D7FED" w:rsidP="00470D23">
      <w:pPr>
        <w:spacing w:after="120" w:line="240" w:lineRule="auto"/>
        <w:ind w:left="425" w:hanging="425"/>
        <w:jc w:val="both"/>
        <w:rPr>
          <w:rFonts w:ascii="Times New Roman" w:hAnsi="Times New Roman" w:cs="Times New Roman"/>
          <w:color w:val="auto"/>
          <w:shd w:val="clear" w:color="auto" w:fill="FFFFFF"/>
        </w:rPr>
      </w:pPr>
      <w:r w:rsidRPr="00246A12">
        <w:rPr>
          <w:rFonts w:ascii="Times New Roman" w:hAnsi="Times New Roman" w:cs="Times New Roman"/>
          <w:color w:val="222222"/>
          <w:shd w:val="clear" w:color="auto" w:fill="FFFFFF"/>
        </w:rPr>
        <w:lastRenderedPageBreak/>
        <w:t xml:space="preserve">[16] Hersey, P., &amp; Blanchard, K. H. (1997). Situational leadership. </w:t>
      </w:r>
      <w:r w:rsidRPr="00246A12">
        <w:rPr>
          <w:rFonts w:ascii="Times New Roman" w:hAnsi="Times New Roman" w:cs="Times New Roman"/>
          <w:i/>
          <w:iCs/>
          <w:color w:val="222222"/>
          <w:shd w:val="clear" w:color="auto" w:fill="FFFFFF"/>
        </w:rPr>
        <w:t>DEAN’S FORUM</w:t>
      </w:r>
      <w:r w:rsidR="004003BC">
        <w:rPr>
          <w:rFonts w:ascii="Times New Roman" w:hAnsi="Times New Roman" w:cs="Times New Roman"/>
          <w:color w:val="222222"/>
          <w:shd w:val="clear" w:color="auto" w:fill="FFFFFF"/>
        </w:rPr>
        <w:t xml:space="preserve">, </w:t>
      </w:r>
      <w:r w:rsidRPr="004003BC">
        <w:rPr>
          <w:rFonts w:ascii="Times New Roman" w:hAnsi="Times New Roman" w:cs="Times New Roman"/>
          <w:i/>
          <w:iCs/>
          <w:color w:val="222222"/>
          <w:shd w:val="clear" w:color="auto" w:fill="FFFFFF"/>
        </w:rPr>
        <w:t>12</w:t>
      </w:r>
      <w:r w:rsidR="004003BC">
        <w:rPr>
          <w:rFonts w:ascii="Times New Roman" w:hAnsi="Times New Roman" w:cs="Times New Roman"/>
          <w:color w:val="222222"/>
          <w:shd w:val="clear" w:color="auto" w:fill="FFFFFF"/>
        </w:rPr>
        <w:t>(</w:t>
      </w:r>
      <w:r w:rsidRPr="00246A12">
        <w:rPr>
          <w:rFonts w:ascii="Times New Roman" w:hAnsi="Times New Roman" w:cs="Times New Roman"/>
          <w:color w:val="222222"/>
          <w:shd w:val="clear" w:color="auto" w:fill="FFFFFF"/>
        </w:rPr>
        <w:t>2</w:t>
      </w:r>
      <w:r w:rsidR="004003BC">
        <w:rPr>
          <w:rFonts w:ascii="Times New Roman" w:hAnsi="Times New Roman" w:cs="Times New Roman"/>
          <w:color w:val="222222"/>
          <w:shd w:val="clear" w:color="auto" w:fill="FFFFFF"/>
        </w:rPr>
        <w:t>)</w:t>
      </w:r>
      <w:r w:rsidRPr="00246A12">
        <w:rPr>
          <w:rFonts w:ascii="Times New Roman" w:hAnsi="Times New Roman" w:cs="Times New Roman"/>
          <w:color w:val="222222"/>
          <w:shd w:val="clear" w:color="auto" w:fill="FFFFFF"/>
        </w:rPr>
        <w:t>, 5</w:t>
      </w:r>
      <w:r w:rsidR="004003BC">
        <w:rPr>
          <w:rFonts w:ascii="Times New Roman" w:hAnsi="Times New Roman" w:cs="Times New Roman"/>
          <w:color w:val="222222"/>
          <w:shd w:val="clear" w:color="auto" w:fill="FFFFFF"/>
        </w:rPr>
        <w:t>-14</w:t>
      </w:r>
      <w:r w:rsidRPr="00246A12">
        <w:rPr>
          <w:rFonts w:ascii="Times New Roman" w:hAnsi="Times New Roman" w:cs="Times New Roman"/>
          <w:color w:val="222222"/>
          <w:shd w:val="clear" w:color="auto" w:fill="FFFFFF"/>
        </w:rPr>
        <w:t>.</w:t>
      </w:r>
      <w:r w:rsidR="00F37291">
        <w:rPr>
          <w:rFonts w:ascii="Times New Roman" w:hAnsi="Times New Roman" w:cs="Times New Roman"/>
          <w:color w:val="222222"/>
          <w:shd w:val="clear" w:color="auto" w:fill="FFFFFF"/>
        </w:rPr>
        <w:t xml:space="preserve"> </w:t>
      </w:r>
      <w:hyperlink r:id="rId33" w:history="1">
        <w:r w:rsidR="00565FD4" w:rsidRPr="003F3819">
          <w:rPr>
            <w:rStyle w:val="Hyperlink"/>
            <w:rFonts w:ascii="Times New Roman" w:hAnsi="Times New Roman" w:cs="Times New Roman"/>
            <w:shd w:val="clear" w:color="auto" w:fill="FFFFFF"/>
          </w:rPr>
          <w:t>http://dr-hatfield.com/Download/Leadership/blanchard.pdf</w:t>
        </w:r>
      </w:hyperlink>
      <w:r w:rsidR="0015344A" w:rsidRPr="0015344A">
        <w:rPr>
          <w:rStyle w:val="Hyperlink"/>
          <w:rFonts w:ascii="Times New Roman" w:hAnsi="Times New Roman" w:cs="Times New Roman"/>
          <w:color w:val="auto"/>
          <w:u w:val="none"/>
          <w:shd w:val="clear" w:color="auto" w:fill="FFFFFF"/>
        </w:rPr>
        <w:t>.  R</w:t>
      </w:r>
      <w:r w:rsidR="0015344A">
        <w:rPr>
          <w:rStyle w:val="Hyperlink"/>
          <w:rFonts w:ascii="Times New Roman" w:hAnsi="Times New Roman" w:cs="Times New Roman"/>
          <w:color w:val="auto"/>
          <w:u w:val="none"/>
          <w:shd w:val="clear" w:color="auto" w:fill="FFFFFF"/>
        </w:rPr>
        <w:t xml:space="preserve">eferred on 14/05/2021. </w:t>
      </w:r>
    </w:p>
    <w:p w14:paraId="70F4FA8B" w14:textId="18B32868" w:rsidR="007A77FC" w:rsidRPr="00246A12" w:rsidRDefault="008D7FED" w:rsidP="00470D23">
      <w:pPr>
        <w:spacing w:after="120" w:line="240" w:lineRule="auto"/>
        <w:ind w:left="425" w:hanging="425"/>
        <w:jc w:val="both"/>
        <w:rPr>
          <w:rFonts w:ascii="Times New Roman" w:hAnsi="Times New Roman" w:cs="Times New Roman"/>
        </w:rPr>
      </w:pPr>
      <w:r w:rsidRPr="00246A12">
        <w:rPr>
          <w:rFonts w:ascii="Times New Roman" w:hAnsi="Times New Roman" w:cs="Times New Roman"/>
          <w:color w:val="222222"/>
          <w:shd w:val="clear" w:color="auto" w:fill="FFFFFF"/>
        </w:rPr>
        <w:t>[17] House, R. J., &amp; Howell, J. M. (1992). Personality and charismatic leadership. </w:t>
      </w:r>
      <w:r w:rsidRPr="00246A12">
        <w:rPr>
          <w:rFonts w:ascii="Times New Roman" w:hAnsi="Times New Roman" w:cs="Times New Roman"/>
          <w:i/>
          <w:iCs/>
          <w:color w:val="222222"/>
          <w:shd w:val="clear" w:color="auto" w:fill="FFFFFF"/>
        </w:rPr>
        <w:t>The Leadership Quarterly</w:t>
      </w:r>
      <w:r w:rsidRPr="00246A12">
        <w:rPr>
          <w:rFonts w:ascii="Times New Roman" w:hAnsi="Times New Roman" w:cs="Times New Roman"/>
          <w:color w:val="222222"/>
          <w:shd w:val="clear" w:color="auto" w:fill="FFFFFF"/>
        </w:rPr>
        <w:t>, </w:t>
      </w:r>
      <w:r w:rsidRPr="00246A12">
        <w:rPr>
          <w:rFonts w:ascii="Times New Roman" w:hAnsi="Times New Roman" w:cs="Times New Roman"/>
          <w:i/>
          <w:iCs/>
          <w:color w:val="222222"/>
          <w:shd w:val="clear" w:color="auto" w:fill="FFFFFF"/>
        </w:rPr>
        <w:t>3</w:t>
      </w:r>
      <w:r w:rsidRPr="00246A12">
        <w:rPr>
          <w:rFonts w:ascii="Times New Roman" w:hAnsi="Times New Roman" w:cs="Times New Roman"/>
          <w:color w:val="222222"/>
          <w:shd w:val="clear" w:color="auto" w:fill="FFFFFF"/>
        </w:rPr>
        <w:t>(2), 81-108.</w:t>
      </w:r>
      <w:r w:rsidR="0015344A">
        <w:rPr>
          <w:rFonts w:ascii="Times New Roman" w:hAnsi="Times New Roman" w:cs="Times New Roman"/>
          <w:color w:val="222222"/>
          <w:shd w:val="clear" w:color="auto" w:fill="FFFFFF"/>
        </w:rPr>
        <w:t xml:space="preserve">  </w:t>
      </w:r>
      <w:hyperlink r:id="rId34" w:history="1">
        <w:r w:rsidR="007A77FC" w:rsidRPr="002E0010">
          <w:rPr>
            <w:rStyle w:val="Hyperlink"/>
            <w:rFonts w:ascii="Times New Roman" w:hAnsi="Times New Roman" w:cs="Times New Roman"/>
          </w:rPr>
          <w:t>Google Scholar</w:t>
        </w:r>
      </w:hyperlink>
      <w:r w:rsidR="000D5E28">
        <w:rPr>
          <w:rStyle w:val="Hyperlink"/>
          <w:rFonts w:ascii="Times New Roman" w:hAnsi="Times New Roman" w:cs="Times New Roman"/>
        </w:rPr>
        <w:sym w:font="Wingdings" w:char="F066"/>
      </w:r>
      <w:r w:rsidR="007A77FC">
        <w:rPr>
          <w:rFonts w:ascii="Times New Roman" w:hAnsi="Times New Roman" w:cs="Times New Roman"/>
        </w:rPr>
        <w:t xml:space="preserve">  </w:t>
      </w:r>
      <w:r w:rsidR="0015344A">
        <w:rPr>
          <w:rFonts w:ascii="Times New Roman" w:hAnsi="Times New Roman" w:cs="Times New Roman"/>
        </w:rPr>
        <w:t xml:space="preserve">   </w:t>
      </w:r>
    </w:p>
    <w:p w14:paraId="0121AC97" w14:textId="350A3A55" w:rsidR="007A77FC" w:rsidRPr="00246A12" w:rsidRDefault="008D7FED" w:rsidP="00470D23">
      <w:pPr>
        <w:spacing w:after="120" w:line="240" w:lineRule="auto"/>
        <w:ind w:left="425" w:hanging="425"/>
        <w:jc w:val="both"/>
        <w:rPr>
          <w:rFonts w:ascii="Times New Roman" w:hAnsi="Times New Roman" w:cs="Times New Roman"/>
        </w:rPr>
      </w:pPr>
      <w:r w:rsidRPr="00246A12">
        <w:rPr>
          <w:rFonts w:ascii="Times New Roman" w:hAnsi="Times New Roman" w:cs="Times New Roman"/>
          <w:color w:val="222222"/>
          <w:shd w:val="clear" w:color="auto" w:fill="FFFFFF"/>
        </w:rPr>
        <w:t>[18] Barry, D. (1991). Managing the bossless team: Lessons in distributed leadership. </w:t>
      </w:r>
      <w:r w:rsidRPr="00246A12">
        <w:rPr>
          <w:rFonts w:ascii="Times New Roman" w:hAnsi="Times New Roman" w:cs="Times New Roman"/>
          <w:i/>
          <w:iCs/>
          <w:color w:val="222222"/>
          <w:shd w:val="clear" w:color="auto" w:fill="FFFFFF"/>
        </w:rPr>
        <w:t>Organizational dynamics</w:t>
      </w:r>
      <w:r w:rsidRPr="00246A12">
        <w:rPr>
          <w:rFonts w:ascii="Times New Roman" w:hAnsi="Times New Roman" w:cs="Times New Roman"/>
          <w:color w:val="222222"/>
          <w:shd w:val="clear" w:color="auto" w:fill="FFFFFF"/>
        </w:rPr>
        <w:t>, </w:t>
      </w:r>
      <w:r w:rsidRPr="00246A12">
        <w:rPr>
          <w:rFonts w:ascii="Times New Roman" w:hAnsi="Times New Roman" w:cs="Times New Roman"/>
          <w:i/>
          <w:iCs/>
          <w:color w:val="222222"/>
          <w:shd w:val="clear" w:color="auto" w:fill="FFFFFF"/>
        </w:rPr>
        <w:t>20</w:t>
      </w:r>
      <w:r w:rsidRPr="00246A12">
        <w:rPr>
          <w:rFonts w:ascii="Times New Roman" w:hAnsi="Times New Roman" w:cs="Times New Roman"/>
          <w:color w:val="222222"/>
          <w:shd w:val="clear" w:color="auto" w:fill="FFFFFF"/>
        </w:rPr>
        <w:t>(1), 31-47.</w:t>
      </w:r>
      <w:r w:rsidR="0015344A">
        <w:rPr>
          <w:rFonts w:ascii="Times New Roman" w:hAnsi="Times New Roman" w:cs="Times New Roman"/>
          <w:color w:val="222222"/>
          <w:shd w:val="clear" w:color="auto" w:fill="FFFFFF"/>
        </w:rPr>
        <w:t xml:space="preserve">   </w:t>
      </w:r>
      <w:hyperlink r:id="rId35" w:history="1">
        <w:r w:rsidR="007A77FC" w:rsidRPr="002E0010">
          <w:rPr>
            <w:rStyle w:val="Hyperlink"/>
            <w:rFonts w:ascii="Times New Roman" w:hAnsi="Times New Roman" w:cs="Times New Roman"/>
          </w:rPr>
          <w:t>Google Scholar</w:t>
        </w:r>
      </w:hyperlink>
      <w:r w:rsidR="000D5E28">
        <w:rPr>
          <w:rStyle w:val="Hyperlink"/>
          <w:rFonts w:ascii="Times New Roman" w:hAnsi="Times New Roman" w:cs="Times New Roman"/>
        </w:rPr>
        <w:sym w:font="Wingdings" w:char="F066"/>
      </w:r>
      <w:r w:rsidR="0015344A">
        <w:rPr>
          <w:rFonts w:ascii="Times New Roman" w:hAnsi="Times New Roman" w:cs="Times New Roman"/>
        </w:rPr>
        <w:t xml:space="preserve"> </w:t>
      </w:r>
    </w:p>
    <w:p w14:paraId="4A6848AD" w14:textId="3611A020" w:rsidR="008D7FED" w:rsidRDefault="008D7FED" w:rsidP="00470D23">
      <w:pPr>
        <w:shd w:val="clear" w:color="auto" w:fill="FFFFFF" w:themeFill="background1"/>
        <w:spacing w:after="120" w:line="240" w:lineRule="auto"/>
        <w:ind w:left="425" w:hanging="425"/>
        <w:jc w:val="both"/>
        <w:rPr>
          <w:rFonts w:ascii="Times New Roman" w:hAnsi="Times New Roman" w:cs="Times New Roman"/>
          <w:color w:val="000000" w:themeColor="text1"/>
          <w:shd w:val="clear" w:color="auto" w:fill="FFFFFF"/>
        </w:rPr>
      </w:pPr>
      <w:r w:rsidRPr="00920298">
        <w:rPr>
          <w:rFonts w:ascii="Times New Roman" w:hAnsi="Times New Roman" w:cs="Times New Roman"/>
          <w:color w:val="000000" w:themeColor="text1"/>
          <w:shd w:val="clear" w:color="auto" w:fill="FFFFFF"/>
        </w:rPr>
        <w:t xml:space="preserve">[19] Pearce, C. L., &amp; Sims, H. P. (2000). Shared leadership: Toward a multi-level theory of leadership. </w:t>
      </w:r>
      <w:r w:rsidRPr="00920298">
        <w:rPr>
          <w:rFonts w:ascii="Times New Roman" w:hAnsi="Times New Roman" w:cs="Times New Roman"/>
          <w:i/>
          <w:iCs/>
          <w:color w:val="000000" w:themeColor="text1"/>
          <w:shd w:val="clear" w:color="auto" w:fill="FFFFFF"/>
        </w:rPr>
        <w:t>Advances in interdisciplinary studies of work teams</w:t>
      </w:r>
      <w:r w:rsidRPr="00920298">
        <w:rPr>
          <w:rFonts w:ascii="Times New Roman" w:hAnsi="Times New Roman" w:cs="Times New Roman"/>
          <w:color w:val="000000" w:themeColor="text1"/>
          <w:shd w:val="clear" w:color="auto" w:fill="FFFFFF"/>
        </w:rPr>
        <w:t> (pp. 115-139). Emerald Group Publishing Limited.</w:t>
      </w:r>
    </w:p>
    <w:p w14:paraId="65050306" w14:textId="36040A17" w:rsidR="007A77FC" w:rsidRPr="00246A12" w:rsidRDefault="007A77FC" w:rsidP="00470D23">
      <w:pPr>
        <w:spacing w:after="120" w:line="240" w:lineRule="auto"/>
        <w:ind w:left="426" w:hanging="426"/>
        <w:jc w:val="both"/>
        <w:rPr>
          <w:rFonts w:ascii="Times New Roman" w:hAnsi="Times New Roman" w:cs="Times New Roman"/>
        </w:rPr>
      </w:pPr>
      <w:r>
        <w:rPr>
          <w:rFonts w:ascii="Times New Roman" w:hAnsi="Times New Roman" w:cs="Times New Roman"/>
        </w:rPr>
        <w:t xml:space="preserve">        </w:t>
      </w:r>
      <w:hyperlink r:id="rId36" w:history="1">
        <w:r w:rsidRPr="002E0010">
          <w:rPr>
            <w:rStyle w:val="Hyperlink"/>
            <w:rFonts w:ascii="Times New Roman" w:hAnsi="Times New Roman" w:cs="Times New Roman"/>
          </w:rPr>
          <w:t>Google Scholar</w:t>
        </w:r>
      </w:hyperlink>
      <w:r w:rsidR="000D5E28">
        <w:rPr>
          <w:rStyle w:val="Hyperlink"/>
          <w:rFonts w:ascii="Times New Roman" w:hAnsi="Times New Roman" w:cs="Times New Roman"/>
        </w:rPr>
        <w:sym w:font="Wingdings" w:char="F066"/>
      </w:r>
      <w:r>
        <w:rPr>
          <w:rFonts w:ascii="Times New Roman" w:hAnsi="Times New Roman" w:cs="Times New Roman"/>
        </w:rPr>
        <w:t xml:space="preserve">   </w:t>
      </w:r>
      <w:r w:rsidR="0015344A">
        <w:rPr>
          <w:rFonts w:ascii="Times New Roman" w:hAnsi="Times New Roman" w:cs="Times New Roman"/>
        </w:rPr>
        <w:t xml:space="preserve">   </w:t>
      </w:r>
    </w:p>
    <w:p w14:paraId="5EE500A8" w14:textId="72A38802" w:rsidR="007A77FC" w:rsidRPr="00246A12" w:rsidRDefault="008D7FED" w:rsidP="00470D23">
      <w:pPr>
        <w:shd w:val="clear" w:color="auto" w:fill="FFFFFF" w:themeFill="background1"/>
        <w:spacing w:after="120" w:line="240" w:lineRule="auto"/>
        <w:ind w:left="425" w:hanging="425"/>
        <w:jc w:val="both"/>
        <w:rPr>
          <w:rFonts w:ascii="Times New Roman" w:hAnsi="Times New Roman" w:cs="Times New Roman"/>
        </w:rPr>
      </w:pPr>
      <w:r w:rsidRPr="00920298">
        <w:rPr>
          <w:rFonts w:ascii="Times New Roman" w:hAnsi="Times New Roman" w:cs="Times New Roman"/>
          <w:color w:val="000000" w:themeColor="text1"/>
          <w:shd w:val="clear" w:color="auto" w:fill="FFFFFF"/>
        </w:rPr>
        <w:t>[20] Van Dierendonck, D. (2011). Servant leadership: A review and synthesis. </w:t>
      </w:r>
      <w:r w:rsidRPr="00920298">
        <w:rPr>
          <w:rFonts w:ascii="Times New Roman" w:hAnsi="Times New Roman" w:cs="Times New Roman"/>
          <w:i/>
          <w:iCs/>
          <w:color w:val="000000" w:themeColor="text1"/>
          <w:shd w:val="clear" w:color="auto" w:fill="FFFFFF"/>
        </w:rPr>
        <w:t xml:space="preserve">Journal of </w:t>
      </w:r>
      <w:r w:rsidR="00062D50">
        <w:rPr>
          <w:rFonts w:ascii="Times New Roman" w:hAnsi="Times New Roman" w:cs="Times New Roman"/>
          <w:i/>
          <w:iCs/>
          <w:color w:val="000000" w:themeColor="text1"/>
          <w:shd w:val="clear" w:color="auto" w:fill="FFFFFF"/>
        </w:rPr>
        <w:t>M</w:t>
      </w:r>
      <w:r w:rsidRPr="00920298">
        <w:rPr>
          <w:rFonts w:ascii="Times New Roman" w:hAnsi="Times New Roman" w:cs="Times New Roman"/>
          <w:i/>
          <w:iCs/>
          <w:color w:val="000000" w:themeColor="text1"/>
          <w:shd w:val="clear" w:color="auto" w:fill="FFFFFF"/>
        </w:rPr>
        <w:t>anagement</w:t>
      </w:r>
      <w:r w:rsidRPr="00920298">
        <w:rPr>
          <w:rFonts w:ascii="Times New Roman" w:hAnsi="Times New Roman" w:cs="Times New Roman"/>
          <w:color w:val="000000" w:themeColor="text1"/>
          <w:shd w:val="clear" w:color="auto" w:fill="FFFFFF"/>
        </w:rPr>
        <w:t>, </w:t>
      </w:r>
      <w:r w:rsidRPr="00920298">
        <w:rPr>
          <w:rFonts w:ascii="Times New Roman" w:hAnsi="Times New Roman" w:cs="Times New Roman"/>
          <w:i/>
          <w:iCs/>
          <w:color w:val="000000" w:themeColor="text1"/>
          <w:shd w:val="clear" w:color="auto" w:fill="FFFFFF"/>
        </w:rPr>
        <w:t>37</w:t>
      </w:r>
      <w:r w:rsidRPr="00920298">
        <w:rPr>
          <w:rFonts w:ascii="Times New Roman" w:hAnsi="Times New Roman" w:cs="Times New Roman"/>
          <w:color w:val="000000" w:themeColor="text1"/>
          <w:shd w:val="clear" w:color="auto" w:fill="FFFFFF"/>
        </w:rPr>
        <w:t>(4), 1228-1261.</w:t>
      </w:r>
      <w:r w:rsidR="007A77FC">
        <w:rPr>
          <w:rFonts w:ascii="Times New Roman" w:hAnsi="Times New Roman" w:cs="Times New Roman"/>
          <w:color w:val="000000" w:themeColor="text1"/>
          <w:shd w:val="clear" w:color="auto" w:fill="FFFFFF"/>
        </w:rPr>
        <w:t xml:space="preserve"> </w:t>
      </w:r>
      <w:hyperlink r:id="rId37" w:history="1">
        <w:r w:rsidR="007A77FC" w:rsidRPr="002E0010">
          <w:rPr>
            <w:rStyle w:val="Hyperlink"/>
            <w:rFonts w:ascii="Times New Roman" w:hAnsi="Times New Roman" w:cs="Times New Roman"/>
          </w:rPr>
          <w:t>Google Scholar</w:t>
        </w:r>
      </w:hyperlink>
      <w:r w:rsidR="000D5E28">
        <w:rPr>
          <w:rStyle w:val="Hyperlink"/>
          <w:rFonts w:ascii="Times New Roman" w:hAnsi="Times New Roman" w:cs="Times New Roman"/>
        </w:rPr>
        <w:sym w:font="Wingdings" w:char="F066"/>
      </w:r>
      <w:r w:rsidR="007A77FC">
        <w:rPr>
          <w:rFonts w:ascii="Times New Roman" w:hAnsi="Times New Roman" w:cs="Times New Roman"/>
        </w:rPr>
        <w:t xml:space="preserve">   </w:t>
      </w:r>
      <w:r w:rsidR="0015344A">
        <w:rPr>
          <w:rFonts w:ascii="Times New Roman" w:hAnsi="Times New Roman" w:cs="Times New Roman"/>
        </w:rPr>
        <w:t xml:space="preserve"> </w:t>
      </w:r>
    </w:p>
    <w:p w14:paraId="4AF27956" w14:textId="189D428F" w:rsidR="007A77FC" w:rsidRPr="00246A12" w:rsidRDefault="008D7FED" w:rsidP="00470D23">
      <w:pPr>
        <w:shd w:val="clear" w:color="auto" w:fill="FFFFFF" w:themeFill="background1"/>
        <w:spacing w:after="120" w:line="240" w:lineRule="auto"/>
        <w:ind w:left="425" w:hanging="425"/>
        <w:jc w:val="both"/>
        <w:rPr>
          <w:rFonts w:ascii="Times New Roman" w:hAnsi="Times New Roman" w:cs="Times New Roman"/>
        </w:rPr>
      </w:pPr>
      <w:r w:rsidRPr="00920298">
        <w:rPr>
          <w:rFonts w:ascii="Times New Roman" w:hAnsi="Times New Roman" w:cs="Times New Roman"/>
          <w:color w:val="000000" w:themeColor="text1"/>
          <w:shd w:val="clear" w:color="auto" w:fill="FFFFFF"/>
        </w:rPr>
        <w:t>[21] Stanley, D. J. (2012). Clinical leadership and innovation. </w:t>
      </w:r>
      <w:r w:rsidRPr="00920298">
        <w:rPr>
          <w:rFonts w:ascii="Times New Roman" w:hAnsi="Times New Roman" w:cs="Times New Roman"/>
          <w:i/>
          <w:iCs/>
          <w:color w:val="000000" w:themeColor="text1"/>
          <w:shd w:val="clear" w:color="auto" w:fill="FFFFFF"/>
        </w:rPr>
        <w:t>Journal of Nursing Education and Practice</w:t>
      </w:r>
      <w:r w:rsidRPr="00920298">
        <w:rPr>
          <w:rFonts w:ascii="Times New Roman" w:hAnsi="Times New Roman" w:cs="Times New Roman"/>
          <w:color w:val="000000" w:themeColor="text1"/>
          <w:shd w:val="clear" w:color="auto" w:fill="FFFFFF"/>
        </w:rPr>
        <w:t>, </w:t>
      </w:r>
      <w:r w:rsidRPr="00920298">
        <w:rPr>
          <w:rFonts w:ascii="Times New Roman" w:hAnsi="Times New Roman" w:cs="Times New Roman"/>
          <w:i/>
          <w:iCs/>
          <w:color w:val="000000" w:themeColor="text1"/>
          <w:shd w:val="clear" w:color="auto" w:fill="FFFFFF"/>
        </w:rPr>
        <w:t>2</w:t>
      </w:r>
      <w:r w:rsidRPr="00920298">
        <w:rPr>
          <w:rFonts w:ascii="Times New Roman" w:hAnsi="Times New Roman" w:cs="Times New Roman"/>
          <w:color w:val="000000" w:themeColor="text1"/>
          <w:shd w:val="clear" w:color="auto" w:fill="FFFFFF"/>
        </w:rPr>
        <w:t>(2), 119.</w:t>
      </w:r>
      <w:r w:rsidR="0015344A">
        <w:rPr>
          <w:rFonts w:ascii="Times New Roman" w:hAnsi="Times New Roman" w:cs="Times New Roman"/>
          <w:color w:val="000000" w:themeColor="text1"/>
          <w:shd w:val="clear" w:color="auto" w:fill="FFFFFF"/>
        </w:rPr>
        <w:t xml:space="preserve">  </w:t>
      </w:r>
      <w:hyperlink r:id="rId38" w:history="1">
        <w:r w:rsidR="007A77FC" w:rsidRPr="002E0010">
          <w:rPr>
            <w:rStyle w:val="Hyperlink"/>
            <w:rFonts w:ascii="Times New Roman" w:hAnsi="Times New Roman" w:cs="Times New Roman"/>
          </w:rPr>
          <w:t>Google Scholar</w:t>
        </w:r>
      </w:hyperlink>
      <w:r w:rsidR="00565FD4">
        <w:rPr>
          <w:rStyle w:val="Hyperlink"/>
          <w:rFonts w:ascii="Times New Roman" w:hAnsi="Times New Roman" w:cs="Times New Roman"/>
        </w:rPr>
        <w:sym w:font="Wingdings" w:char="F066"/>
      </w:r>
      <w:r w:rsidR="0015344A">
        <w:rPr>
          <w:rFonts w:ascii="Times New Roman" w:hAnsi="Times New Roman" w:cs="Times New Roman"/>
        </w:rPr>
        <w:t xml:space="preserve"> </w:t>
      </w:r>
    </w:p>
    <w:p w14:paraId="0ABFE58A" w14:textId="3A953D3C" w:rsidR="007A77FC" w:rsidRPr="00246A12" w:rsidRDefault="008D7FED" w:rsidP="00470D23">
      <w:pPr>
        <w:shd w:val="clear" w:color="auto" w:fill="FFFFFF" w:themeFill="background1"/>
        <w:spacing w:after="120" w:line="240" w:lineRule="auto"/>
        <w:ind w:left="425" w:hanging="425"/>
        <w:jc w:val="both"/>
        <w:rPr>
          <w:rFonts w:ascii="Times New Roman" w:hAnsi="Times New Roman" w:cs="Times New Roman"/>
        </w:rPr>
      </w:pPr>
      <w:r w:rsidRPr="00920298">
        <w:rPr>
          <w:rFonts w:ascii="Times New Roman" w:hAnsi="Times New Roman" w:cs="Times New Roman"/>
          <w:color w:val="000000" w:themeColor="text1"/>
        </w:rPr>
        <w:t xml:space="preserve">[22] </w:t>
      </w:r>
      <w:r w:rsidRPr="00920298">
        <w:rPr>
          <w:rFonts w:ascii="Times New Roman" w:hAnsi="Times New Roman" w:cs="Times New Roman"/>
          <w:color w:val="000000" w:themeColor="text1"/>
          <w:shd w:val="clear" w:color="auto" w:fill="FFFFFF"/>
        </w:rPr>
        <w:t>Fry, L. W. (2003). Toward a theory of spiritual leadership. </w:t>
      </w:r>
      <w:r w:rsidRPr="00920298">
        <w:rPr>
          <w:rFonts w:ascii="Times New Roman" w:hAnsi="Times New Roman" w:cs="Times New Roman"/>
          <w:i/>
          <w:iCs/>
          <w:color w:val="000000" w:themeColor="text1"/>
          <w:shd w:val="clear" w:color="auto" w:fill="FFFFFF"/>
        </w:rPr>
        <w:t>The leadership quarterly</w:t>
      </w:r>
      <w:r w:rsidRPr="00920298">
        <w:rPr>
          <w:rFonts w:ascii="Times New Roman" w:hAnsi="Times New Roman" w:cs="Times New Roman"/>
          <w:color w:val="000000" w:themeColor="text1"/>
          <w:shd w:val="clear" w:color="auto" w:fill="FFFFFF"/>
        </w:rPr>
        <w:t>, </w:t>
      </w:r>
      <w:r w:rsidRPr="00920298">
        <w:rPr>
          <w:rFonts w:ascii="Times New Roman" w:hAnsi="Times New Roman" w:cs="Times New Roman"/>
          <w:i/>
          <w:iCs/>
          <w:color w:val="000000" w:themeColor="text1"/>
          <w:shd w:val="clear" w:color="auto" w:fill="FFFFFF"/>
        </w:rPr>
        <w:t>14</w:t>
      </w:r>
      <w:r w:rsidRPr="00920298">
        <w:rPr>
          <w:rFonts w:ascii="Times New Roman" w:hAnsi="Times New Roman" w:cs="Times New Roman"/>
          <w:color w:val="000000" w:themeColor="text1"/>
          <w:shd w:val="clear" w:color="auto" w:fill="FFFFFF"/>
        </w:rPr>
        <w:t>(6), 693-727.</w:t>
      </w:r>
      <w:r w:rsidR="00470D23">
        <w:rPr>
          <w:rFonts w:ascii="Times New Roman" w:hAnsi="Times New Roman" w:cs="Times New Roman"/>
          <w:color w:val="000000" w:themeColor="text1"/>
          <w:shd w:val="clear" w:color="auto" w:fill="FFFFFF"/>
        </w:rPr>
        <w:t xml:space="preserve"> </w:t>
      </w:r>
      <w:r w:rsidR="007A77FC">
        <w:rPr>
          <w:rFonts w:ascii="Times New Roman" w:hAnsi="Times New Roman" w:cs="Times New Roman"/>
        </w:rPr>
        <w:t xml:space="preserve">        </w:t>
      </w:r>
      <w:hyperlink r:id="rId39" w:history="1">
        <w:r w:rsidR="007A77FC" w:rsidRPr="002E0010">
          <w:rPr>
            <w:rStyle w:val="Hyperlink"/>
            <w:rFonts w:ascii="Times New Roman" w:hAnsi="Times New Roman" w:cs="Times New Roman"/>
          </w:rPr>
          <w:t>Google Scholar</w:t>
        </w:r>
      </w:hyperlink>
      <w:r w:rsidR="00565FD4">
        <w:rPr>
          <w:rStyle w:val="Hyperlink"/>
          <w:rFonts w:ascii="Times New Roman" w:hAnsi="Times New Roman" w:cs="Times New Roman"/>
        </w:rPr>
        <w:sym w:font="Wingdings" w:char="F066"/>
      </w:r>
    </w:p>
    <w:p w14:paraId="54044DA7" w14:textId="4EB6BE2A" w:rsidR="007A77FC" w:rsidRPr="0015344A" w:rsidRDefault="008D7FED" w:rsidP="00470D23">
      <w:pPr>
        <w:spacing w:after="120" w:line="240" w:lineRule="auto"/>
        <w:ind w:left="426" w:hanging="426"/>
        <w:jc w:val="both"/>
        <w:rPr>
          <w:rFonts w:ascii="Times New Roman" w:hAnsi="Times New Roman" w:cs="Times New Roman"/>
        </w:rPr>
      </w:pPr>
      <w:r w:rsidRPr="0015344A">
        <w:rPr>
          <w:rFonts w:ascii="Times New Roman" w:hAnsi="Times New Roman" w:cs="Times New Roman"/>
        </w:rPr>
        <w:t xml:space="preserve">[23] Ajzen I, Fishbein M. (1977). Attitude-behaviour relations: a theoretical analysis and review of empirical research. </w:t>
      </w:r>
      <w:r w:rsidRPr="0015344A">
        <w:rPr>
          <w:rFonts w:ascii="Times New Roman" w:hAnsi="Times New Roman" w:cs="Times New Roman"/>
          <w:i/>
          <w:iCs/>
        </w:rPr>
        <w:t>Psychological Bulletin</w:t>
      </w:r>
      <w:r w:rsidRPr="0015344A">
        <w:rPr>
          <w:rFonts w:ascii="Times New Roman" w:hAnsi="Times New Roman" w:cs="Times New Roman"/>
        </w:rPr>
        <w:t xml:space="preserve">, </w:t>
      </w:r>
      <w:r w:rsidRPr="0015344A">
        <w:rPr>
          <w:rFonts w:ascii="Times New Roman" w:hAnsi="Times New Roman" w:cs="Times New Roman"/>
          <w:i/>
          <w:iCs/>
        </w:rPr>
        <w:t>84</w:t>
      </w:r>
      <w:r w:rsidRPr="0015344A">
        <w:rPr>
          <w:rFonts w:ascii="Times New Roman" w:hAnsi="Times New Roman" w:cs="Times New Roman"/>
        </w:rPr>
        <w:t xml:space="preserve">(5), 888–918. </w:t>
      </w:r>
      <w:r w:rsidR="007A77FC" w:rsidRPr="0015344A">
        <w:rPr>
          <w:rFonts w:ascii="Times New Roman" w:hAnsi="Times New Roman" w:cs="Times New Roman"/>
        </w:rPr>
        <w:t xml:space="preserve"> </w:t>
      </w:r>
      <w:hyperlink r:id="rId40" w:history="1">
        <w:r w:rsidR="007A77FC" w:rsidRPr="0015344A">
          <w:rPr>
            <w:rStyle w:val="Hyperlink"/>
            <w:rFonts w:ascii="Times New Roman" w:hAnsi="Times New Roman" w:cs="Times New Roman"/>
          </w:rPr>
          <w:t>Google Scholar</w:t>
        </w:r>
      </w:hyperlink>
      <w:r w:rsidR="00565FD4" w:rsidRPr="0015344A">
        <w:rPr>
          <w:rStyle w:val="Hyperlink"/>
          <w:rFonts w:ascii="Times New Roman" w:hAnsi="Times New Roman" w:cs="Times New Roman"/>
        </w:rPr>
        <w:sym w:font="Wingdings" w:char="F066"/>
      </w:r>
      <w:r w:rsidR="0015344A" w:rsidRPr="0015344A">
        <w:rPr>
          <w:rFonts w:ascii="Times New Roman" w:hAnsi="Times New Roman" w:cs="Times New Roman"/>
        </w:rPr>
        <w:t xml:space="preserve"> </w:t>
      </w:r>
    </w:p>
    <w:p w14:paraId="48AF50B1" w14:textId="4EE9D010" w:rsidR="007A77FC" w:rsidRPr="0015344A" w:rsidRDefault="008D7FED" w:rsidP="00470D23">
      <w:pPr>
        <w:pStyle w:val="Heading1"/>
        <w:shd w:val="clear" w:color="auto" w:fill="FFFFFF"/>
        <w:spacing w:before="0" w:after="120" w:line="240" w:lineRule="auto"/>
        <w:ind w:left="425" w:hanging="425"/>
        <w:jc w:val="both"/>
        <w:rPr>
          <w:rFonts w:ascii="Times New Roman" w:hAnsi="Times New Roman"/>
          <w:sz w:val="22"/>
          <w:szCs w:val="22"/>
        </w:rPr>
      </w:pPr>
      <w:r w:rsidRPr="0015344A">
        <w:rPr>
          <w:rStyle w:val="contribdegrees"/>
          <w:rFonts w:ascii="Times New Roman" w:hAnsi="Times New Roman"/>
          <w:b w:val="0"/>
          <w:color w:val="000000"/>
          <w:sz w:val="22"/>
          <w:szCs w:val="22"/>
          <w:shd w:val="clear" w:color="auto" w:fill="FFFFFF"/>
        </w:rPr>
        <w:t>[24]</w:t>
      </w:r>
      <w:r w:rsidRPr="0015344A">
        <w:rPr>
          <w:rStyle w:val="contribdegrees"/>
          <w:rFonts w:ascii="Times New Roman" w:hAnsi="Times New Roman"/>
          <w:color w:val="000000"/>
          <w:sz w:val="22"/>
          <w:szCs w:val="22"/>
          <w:shd w:val="clear" w:color="auto" w:fill="FFFFFF"/>
        </w:rPr>
        <w:t xml:space="preserve"> </w:t>
      </w:r>
      <w:r w:rsidRPr="0015344A">
        <w:rPr>
          <w:rStyle w:val="contribdegrees"/>
          <w:rFonts w:ascii="Times New Roman" w:hAnsi="Times New Roman"/>
          <w:b w:val="0"/>
          <w:color w:val="000000" w:themeColor="text1"/>
          <w:sz w:val="22"/>
          <w:szCs w:val="22"/>
          <w:shd w:val="clear" w:color="auto" w:fill="FFFFFF"/>
        </w:rPr>
        <w:t>Gregory A. Guagnano, Paul C. Stern, Thomas Dietz (1995</w:t>
      </w:r>
      <w:r w:rsidRPr="0015344A">
        <w:rPr>
          <w:rStyle w:val="contribdegrees"/>
          <w:rFonts w:ascii="Times New Roman" w:hAnsi="Times New Roman"/>
          <w:b w:val="0"/>
          <w:i/>
          <w:color w:val="000000" w:themeColor="text1"/>
          <w:sz w:val="22"/>
          <w:szCs w:val="22"/>
          <w:shd w:val="clear" w:color="auto" w:fill="FFFFFF"/>
        </w:rPr>
        <w:t>).</w:t>
      </w:r>
      <w:r w:rsidRPr="0015344A">
        <w:rPr>
          <w:rStyle w:val="contribdegrees"/>
          <w:rFonts w:ascii="Times New Roman" w:hAnsi="Times New Roman"/>
          <w:i/>
          <w:color w:val="000000" w:themeColor="text1"/>
          <w:sz w:val="22"/>
          <w:szCs w:val="22"/>
          <w:shd w:val="clear" w:color="auto" w:fill="FFFFFF"/>
        </w:rPr>
        <w:t xml:space="preserve">  </w:t>
      </w:r>
      <w:r w:rsidRPr="0015344A">
        <w:rPr>
          <w:rFonts w:ascii="Times New Roman" w:hAnsi="Times New Roman"/>
          <w:b w:val="0"/>
          <w:color w:val="000000" w:themeColor="text1"/>
          <w:sz w:val="22"/>
          <w:szCs w:val="22"/>
        </w:rPr>
        <w:t>Influences</w:t>
      </w:r>
      <w:r w:rsidRPr="0015344A">
        <w:rPr>
          <w:rFonts w:ascii="Times New Roman" w:hAnsi="Times New Roman"/>
          <w:i/>
          <w:color w:val="000000" w:themeColor="text1"/>
          <w:sz w:val="22"/>
          <w:szCs w:val="22"/>
        </w:rPr>
        <w:t xml:space="preserve"> </w:t>
      </w:r>
      <w:r w:rsidRPr="0015344A">
        <w:rPr>
          <w:rFonts w:ascii="Times New Roman" w:hAnsi="Times New Roman"/>
          <w:b w:val="0"/>
          <w:color w:val="000000" w:themeColor="text1"/>
          <w:sz w:val="22"/>
          <w:szCs w:val="22"/>
        </w:rPr>
        <w:t xml:space="preserve">on Attitude-Behaviour Relationships: A Natural Experiment with Curbside Recycling. </w:t>
      </w:r>
      <w:r w:rsidRPr="0015344A">
        <w:rPr>
          <w:rFonts w:ascii="Times New Roman" w:hAnsi="Times New Roman"/>
          <w:b w:val="0"/>
          <w:i/>
          <w:color w:val="000000" w:themeColor="text1"/>
          <w:sz w:val="22"/>
          <w:szCs w:val="22"/>
        </w:rPr>
        <w:t>Environment &amp; Behaviour</w:t>
      </w:r>
      <w:r w:rsidRPr="0015344A">
        <w:rPr>
          <w:rFonts w:ascii="Times New Roman" w:hAnsi="Times New Roman"/>
          <w:b w:val="0"/>
          <w:color w:val="000000" w:themeColor="text1"/>
          <w:sz w:val="22"/>
          <w:szCs w:val="22"/>
        </w:rPr>
        <w:t>,</w:t>
      </w:r>
      <w:r w:rsidRPr="0015344A">
        <w:rPr>
          <w:rFonts w:ascii="Times New Roman" w:hAnsi="Times New Roman"/>
          <w:color w:val="000000" w:themeColor="text1"/>
          <w:sz w:val="22"/>
          <w:szCs w:val="22"/>
          <w:shd w:val="clear" w:color="auto" w:fill="FFFFFF"/>
        </w:rPr>
        <w:t xml:space="preserve"> </w:t>
      </w:r>
      <w:r w:rsidRPr="0015344A">
        <w:rPr>
          <w:rFonts w:ascii="Times New Roman" w:hAnsi="Times New Roman"/>
          <w:b w:val="0"/>
          <w:i/>
          <w:iCs/>
          <w:color w:val="000000" w:themeColor="text1"/>
          <w:sz w:val="22"/>
          <w:szCs w:val="22"/>
          <w:shd w:val="clear" w:color="auto" w:fill="FFFFFF"/>
        </w:rPr>
        <w:t>27</w:t>
      </w:r>
      <w:r w:rsidRPr="0015344A">
        <w:rPr>
          <w:rFonts w:ascii="Times New Roman" w:hAnsi="Times New Roman"/>
          <w:b w:val="0"/>
          <w:color w:val="000000" w:themeColor="text1"/>
          <w:sz w:val="22"/>
          <w:szCs w:val="22"/>
          <w:shd w:val="clear" w:color="auto" w:fill="FFFFFF"/>
        </w:rPr>
        <w:t>(5), 699-718.</w:t>
      </w:r>
      <w:r w:rsidR="0015344A" w:rsidRPr="0015344A">
        <w:rPr>
          <w:rFonts w:ascii="Times New Roman" w:hAnsi="Times New Roman"/>
          <w:b w:val="0"/>
          <w:color w:val="000000" w:themeColor="text1"/>
          <w:sz w:val="22"/>
          <w:szCs w:val="22"/>
          <w:shd w:val="clear" w:color="auto" w:fill="FFFFFF"/>
        </w:rPr>
        <w:t xml:space="preserve">  </w:t>
      </w:r>
      <w:hyperlink r:id="rId41" w:history="1">
        <w:r w:rsidR="007A77FC" w:rsidRPr="0015344A">
          <w:rPr>
            <w:rStyle w:val="Hyperlink"/>
            <w:rFonts w:ascii="Times New Roman" w:hAnsi="Times New Roman"/>
            <w:b w:val="0"/>
            <w:sz w:val="22"/>
            <w:szCs w:val="22"/>
          </w:rPr>
          <w:t>Google Scholar</w:t>
        </w:r>
      </w:hyperlink>
      <w:r w:rsidR="0056005F" w:rsidRPr="0015344A">
        <w:rPr>
          <w:rStyle w:val="Hyperlink"/>
          <w:rFonts w:ascii="Times New Roman" w:hAnsi="Times New Roman"/>
          <w:b w:val="0"/>
          <w:sz w:val="22"/>
          <w:szCs w:val="22"/>
        </w:rPr>
        <w:sym w:font="Wingdings" w:char="F066"/>
      </w:r>
      <w:r w:rsidR="007A77FC" w:rsidRPr="0015344A">
        <w:rPr>
          <w:rFonts w:ascii="Times New Roman" w:hAnsi="Times New Roman"/>
          <w:sz w:val="22"/>
          <w:szCs w:val="22"/>
        </w:rPr>
        <w:t xml:space="preserve">   </w:t>
      </w:r>
      <w:r w:rsidR="0056005F" w:rsidRPr="0015344A">
        <w:rPr>
          <w:rFonts w:ascii="Times New Roman" w:hAnsi="Times New Roman"/>
          <w:sz w:val="22"/>
          <w:szCs w:val="22"/>
        </w:rPr>
        <w:t xml:space="preserve">         </w:t>
      </w:r>
    </w:p>
    <w:p w14:paraId="2E02966B" w14:textId="46B04306" w:rsidR="008D7FED" w:rsidRPr="004003BC" w:rsidRDefault="008D7FED" w:rsidP="00470D23">
      <w:pPr>
        <w:pStyle w:val="Heading1"/>
        <w:spacing w:before="0" w:after="120" w:line="240" w:lineRule="auto"/>
        <w:ind w:left="426" w:hanging="426"/>
        <w:jc w:val="both"/>
        <w:textAlignment w:val="baseline"/>
        <w:rPr>
          <w:rFonts w:ascii="Times New Roman" w:hAnsi="Times New Roman"/>
          <w:b w:val="0"/>
          <w:color w:val="auto"/>
          <w:sz w:val="22"/>
          <w:szCs w:val="22"/>
        </w:rPr>
      </w:pPr>
      <w:r w:rsidRPr="0015344A">
        <w:rPr>
          <w:rFonts w:ascii="Times New Roman" w:hAnsi="Times New Roman"/>
          <w:b w:val="0"/>
          <w:color w:val="auto"/>
          <w:sz w:val="22"/>
          <w:szCs w:val="22"/>
        </w:rPr>
        <w:t>[25]</w:t>
      </w:r>
      <w:r w:rsidRPr="0015344A">
        <w:rPr>
          <w:rFonts w:ascii="Times New Roman" w:hAnsi="Times New Roman"/>
          <w:sz w:val="22"/>
          <w:szCs w:val="22"/>
        </w:rPr>
        <w:t xml:space="preserve"> </w:t>
      </w:r>
      <w:r w:rsidR="0015344A">
        <w:rPr>
          <w:rFonts w:ascii="Times New Roman" w:hAnsi="Times New Roman"/>
          <w:b w:val="0"/>
          <w:color w:val="000000"/>
          <w:sz w:val="22"/>
          <w:szCs w:val="22"/>
        </w:rPr>
        <w:t>Aman Sharma</w:t>
      </w:r>
      <w:r w:rsidRPr="0015344A">
        <w:rPr>
          <w:rFonts w:ascii="Times New Roman" w:hAnsi="Times New Roman"/>
          <w:b w:val="0"/>
          <w:color w:val="000000"/>
          <w:sz w:val="22"/>
          <w:szCs w:val="22"/>
        </w:rPr>
        <w:t xml:space="preserve"> (2016). 8 Factors Responsible for Development of Attitudes. </w:t>
      </w:r>
      <w:hyperlink r:id="rId42" w:history="1">
        <w:r w:rsidRPr="0015344A">
          <w:rPr>
            <w:rStyle w:val="Hyperlink"/>
            <w:rFonts w:ascii="Times New Roman" w:hAnsi="Times New Roman"/>
            <w:b w:val="0"/>
            <w:sz w:val="22"/>
            <w:szCs w:val="22"/>
          </w:rPr>
          <w:t>http://www.psychologydiscussion.net/</w:t>
        </w:r>
      </w:hyperlink>
      <w:r w:rsidRPr="0015344A">
        <w:rPr>
          <w:rFonts w:ascii="Times New Roman" w:hAnsi="Times New Roman"/>
          <w:b w:val="0"/>
          <w:sz w:val="22"/>
          <w:szCs w:val="22"/>
        </w:rPr>
        <w:t>attitudes/8-factors-responsible-for-development-of-</w:t>
      </w:r>
      <w:r w:rsidRPr="00246A12">
        <w:rPr>
          <w:rFonts w:ascii="Times New Roman" w:hAnsi="Times New Roman"/>
          <w:b w:val="0"/>
          <w:sz w:val="22"/>
          <w:szCs w:val="22"/>
        </w:rPr>
        <w:t xml:space="preserve">attitudes/696.  </w:t>
      </w:r>
      <w:r w:rsidRPr="004003BC">
        <w:rPr>
          <w:rFonts w:ascii="Times New Roman" w:hAnsi="Times New Roman"/>
          <w:b w:val="0"/>
          <w:color w:val="auto"/>
          <w:sz w:val="22"/>
          <w:szCs w:val="22"/>
        </w:rPr>
        <w:t>Downloaded on 01/04/2019.</w:t>
      </w:r>
    </w:p>
    <w:p w14:paraId="34514A75" w14:textId="1C2791D8" w:rsidR="008D7FED" w:rsidRPr="00AE5DE4" w:rsidRDefault="008D7FED" w:rsidP="00470D23">
      <w:pPr>
        <w:pStyle w:val="Heading1"/>
        <w:shd w:val="clear" w:color="auto" w:fill="FFFFFF"/>
        <w:spacing w:before="0" w:after="120" w:line="240" w:lineRule="auto"/>
        <w:ind w:left="426" w:hanging="426"/>
        <w:jc w:val="both"/>
        <w:rPr>
          <w:rFonts w:ascii="Times New Roman" w:hAnsi="Times New Roman"/>
          <w:b w:val="0"/>
          <w:color w:val="auto"/>
          <w:sz w:val="22"/>
          <w:szCs w:val="22"/>
        </w:rPr>
      </w:pPr>
      <w:r w:rsidRPr="00246A12">
        <w:rPr>
          <w:rFonts w:ascii="Times New Roman" w:hAnsi="Times New Roman"/>
          <w:b w:val="0"/>
          <w:color w:val="auto"/>
          <w:sz w:val="22"/>
          <w:szCs w:val="22"/>
        </w:rPr>
        <w:t>[26]</w:t>
      </w:r>
      <w:r w:rsidRPr="00246A12">
        <w:rPr>
          <w:rFonts w:ascii="Times New Roman" w:hAnsi="Times New Roman"/>
          <w:b w:val="0"/>
          <w:sz w:val="22"/>
          <w:szCs w:val="22"/>
        </w:rPr>
        <w:t xml:space="preserve"> </w:t>
      </w:r>
      <w:r w:rsidRPr="00246A12">
        <w:rPr>
          <w:rFonts w:ascii="Times New Roman" w:hAnsi="Times New Roman"/>
          <w:b w:val="0"/>
          <w:color w:val="151515"/>
          <w:sz w:val="22"/>
          <w:szCs w:val="22"/>
        </w:rPr>
        <w:t xml:space="preserve">Factors Influencing Attitude. </w:t>
      </w:r>
      <w:r w:rsidRPr="00246A12">
        <w:rPr>
          <w:rFonts w:ascii="Times New Roman" w:hAnsi="Times New Roman"/>
          <w:sz w:val="22"/>
          <w:szCs w:val="22"/>
        </w:rPr>
        <w:t xml:space="preserve"> </w:t>
      </w:r>
      <w:r w:rsidRPr="004003BC">
        <w:rPr>
          <w:rFonts w:ascii="Times New Roman" w:hAnsi="Times New Roman"/>
          <w:b w:val="0"/>
          <w:sz w:val="22"/>
          <w:szCs w:val="22"/>
        </w:rPr>
        <w:t xml:space="preserve">https://iedunote.com/factors-influencing-attitude. </w:t>
      </w:r>
      <w:r w:rsidRPr="00AE5DE4">
        <w:rPr>
          <w:rFonts w:ascii="Times New Roman" w:hAnsi="Times New Roman"/>
          <w:b w:val="0"/>
          <w:color w:val="auto"/>
          <w:sz w:val="22"/>
          <w:szCs w:val="22"/>
        </w:rPr>
        <w:t>Accessed on 01/04/2019.</w:t>
      </w:r>
    </w:p>
    <w:p w14:paraId="5EFE66D8" w14:textId="13184D3A" w:rsidR="007A77FC" w:rsidRPr="00246A12" w:rsidRDefault="008D7FED" w:rsidP="00470D23">
      <w:pPr>
        <w:spacing w:after="120" w:line="240" w:lineRule="auto"/>
        <w:ind w:left="425" w:hanging="425"/>
        <w:jc w:val="both"/>
        <w:rPr>
          <w:rFonts w:ascii="Times New Roman" w:hAnsi="Times New Roman" w:cs="Times New Roman"/>
        </w:rPr>
      </w:pPr>
      <w:r w:rsidRPr="00246A12">
        <w:rPr>
          <w:rFonts w:ascii="Times New Roman" w:hAnsi="Times New Roman" w:cs="Times New Roman"/>
          <w:shd w:val="clear" w:color="auto" w:fill="FFFFFF"/>
        </w:rPr>
        <w:t>[27</w:t>
      </w:r>
      <w:r w:rsidR="00792541">
        <w:rPr>
          <w:rFonts w:ascii="Times New Roman" w:hAnsi="Times New Roman" w:cs="Times New Roman"/>
          <w:shd w:val="clear" w:color="auto" w:fill="FFFFFF"/>
        </w:rPr>
        <w:t xml:space="preserve">] </w:t>
      </w:r>
      <w:r w:rsidRPr="00246A12">
        <w:rPr>
          <w:rFonts w:ascii="Times New Roman" w:hAnsi="Times New Roman" w:cs="Times New Roman"/>
        </w:rPr>
        <w:t xml:space="preserve">Aithal, P. S., Shailashree, </w:t>
      </w:r>
      <w:r w:rsidR="004003BC" w:rsidRPr="00246A12">
        <w:rPr>
          <w:rFonts w:ascii="Times New Roman" w:hAnsi="Times New Roman" w:cs="Times New Roman"/>
        </w:rPr>
        <w:t>V.</w:t>
      </w:r>
      <w:r w:rsidR="00AE5DE4">
        <w:rPr>
          <w:rFonts w:ascii="Times New Roman" w:hAnsi="Times New Roman" w:cs="Times New Roman"/>
        </w:rPr>
        <w:t xml:space="preserve"> </w:t>
      </w:r>
      <w:r w:rsidR="004003BC" w:rsidRPr="00246A12">
        <w:rPr>
          <w:rFonts w:ascii="Times New Roman" w:hAnsi="Times New Roman" w:cs="Times New Roman"/>
        </w:rPr>
        <w:t xml:space="preserve">T. </w:t>
      </w:r>
      <w:r w:rsidR="004003BC">
        <w:rPr>
          <w:rFonts w:ascii="Times New Roman" w:hAnsi="Times New Roman" w:cs="Times New Roman"/>
        </w:rPr>
        <w:t xml:space="preserve">&amp; </w:t>
      </w:r>
      <w:r w:rsidRPr="00246A12">
        <w:rPr>
          <w:rFonts w:ascii="Times New Roman" w:hAnsi="Times New Roman" w:cs="Times New Roman"/>
        </w:rPr>
        <w:t>Suresh Kumar</w:t>
      </w:r>
      <w:r w:rsidR="004003BC">
        <w:rPr>
          <w:rFonts w:ascii="Times New Roman" w:hAnsi="Times New Roman" w:cs="Times New Roman"/>
        </w:rPr>
        <w:t xml:space="preserve">, P. M. </w:t>
      </w:r>
      <w:r w:rsidRPr="00246A12">
        <w:rPr>
          <w:rFonts w:ascii="Times New Roman" w:hAnsi="Times New Roman" w:cs="Times New Roman"/>
        </w:rPr>
        <w:t xml:space="preserve">(2015). A New ABCD Technique to Analyze Business Models &amp; Concepts. </w:t>
      </w:r>
      <w:r w:rsidRPr="00246A12">
        <w:rPr>
          <w:rFonts w:ascii="Times New Roman" w:hAnsi="Times New Roman" w:cs="Times New Roman"/>
          <w:i/>
        </w:rPr>
        <w:t>International Journal of Management, IT and Engineering (IJMIE)</w:t>
      </w:r>
      <w:r w:rsidRPr="00246A12">
        <w:rPr>
          <w:rFonts w:ascii="Times New Roman" w:hAnsi="Times New Roman" w:cs="Times New Roman"/>
        </w:rPr>
        <w:t xml:space="preserve">, </w:t>
      </w:r>
      <w:r w:rsidRPr="00246A12">
        <w:rPr>
          <w:rFonts w:ascii="Times New Roman" w:hAnsi="Times New Roman" w:cs="Times New Roman"/>
          <w:i/>
        </w:rPr>
        <w:t>5</w:t>
      </w:r>
      <w:r w:rsidRPr="00246A12">
        <w:rPr>
          <w:rFonts w:ascii="Times New Roman" w:hAnsi="Times New Roman" w:cs="Times New Roman"/>
        </w:rPr>
        <w:t>(4), 409 – 423.</w:t>
      </w:r>
      <w:r w:rsidR="0015344A">
        <w:rPr>
          <w:rFonts w:ascii="Times New Roman" w:hAnsi="Times New Roman" w:cs="Times New Roman"/>
        </w:rPr>
        <w:t xml:space="preserve">  </w:t>
      </w:r>
      <w:hyperlink r:id="rId43" w:history="1">
        <w:r w:rsidR="007A77FC" w:rsidRPr="002E0010">
          <w:rPr>
            <w:rStyle w:val="Hyperlink"/>
            <w:rFonts w:ascii="Times New Roman" w:hAnsi="Times New Roman" w:cs="Times New Roman"/>
          </w:rPr>
          <w:t>Google Scholar</w:t>
        </w:r>
      </w:hyperlink>
      <w:r w:rsidR="0056005F">
        <w:rPr>
          <w:rStyle w:val="Hyperlink"/>
          <w:rFonts w:ascii="Times New Roman" w:hAnsi="Times New Roman" w:cs="Times New Roman"/>
        </w:rPr>
        <w:sym w:font="Wingdings" w:char="F066"/>
      </w:r>
      <w:r w:rsidR="007A77FC">
        <w:rPr>
          <w:rFonts w:ascii="Times New Roman" w:hAnsi="Times New Roman" w:cs="Times New Roman"/>
        </w:rPr>
        <w:t xml:space="preserve">   </w:t>
      </w:r>
      <w:r w:rsidR="0056005F">
        <w:rPr>
          <w:rFonts w:ascii="Times New Roman" w:hAnsi="Times New Roman" w:cs="Times New Roman"/>
        </w:rPr>
        <w:t xml:space="preserve">            </w:t>
      </w:r>
      <w:hyperlink r:id="rId44" w:history="1">
        <w:r w:rsidR="007A77FC" w:rsidRPr="001A7053">
          <w:rPr>
            <w:rStyle w:val="Hyperlink"/>
            <w:rFonts w:ascii="Times New Roman" w:hAnsi="Times New Roman" w:cs="Times New Roman"/>
          </w:rPr>
          <w:t>CrossRef</w:t>
        </w:r>
        <w:r w:rsidR="00AA22D4" w:rsidRPr="001A7053">
          <w:rPr>
            <w:rStyle w:val="Hyperlink"/>
            <w:rFonts w:ascii="Times New Roman" w:hAnsi="Times New Roman" w:cs="Times New Roman"/>
          </w:rPr>
          <w:t>/DOI</w:t>
        </w:r>
        <w:r w:rsidR="00AA22D4" w:rsidRPr="001A7053">
          <w:rPr>
            <w:rStyle w:val="Hyperlink"/>
            <w:rFonts w:ascii="Times New Roman" w:hAnsi="Times New Roman" w:cs="Times New Roman"/>
          </w:rPr>
          <w:sym w:font="Wingdings" w:char="F066"/>
        </w:r>
      </w:hyperlink>
    </w:p>
    <w:p w14:paraId="4EE957CB" w14:textId="2D4589C4" w:rsidR="007A77FC" w:rsidRPr="00246A12" w:rsidRDefault="008D7FED" w:rsidP="00470D23">
      <w:pPr>
        <w:spacing w:after="120" w:line="240" w:lineRule="auto"/>
        <w:ind w:left="425" w:hanging="425"/>
        <w:jc w:val="both"/>
        <w:rPr>
          <w:rFonts w:ascii="Times New Roman" w:hAnsi="Times New Roman" w:cs="Times New Roman"/>
        </w:rPr>
      </w:pPr>
      <w:r w:rsidRPr="00246A12">
        <w:rPr>
          <w:rFonts w:ascii="Times New Roman" w:eastAsia="Times New Roman" w:hAnsi="Times New Roman" w:cs="Times New Roman"/>
        </w:rPr>
        <w:t>[2</w:t>
      </w:r>
      <w:r w:rsidR="00792541">
        <w:rPr>
          <w:rFonts w:ascii="Times New Roman" w:eastAsia="Times New Roman" w:hAnsi="Times New Roman" w:cs="Times New Roman"/>
        </w:rPr>
        <w:t>8</w:t>
      </w:r>
      <w:r w:rsidRPr="00246A12">
        <w:rPr>
          <w:rFonts w:ascii="Times New Roman" w:eastAsia="Times New Roman" w:hAnsi="Times New Roman" w:cs="Times New Roman"/>
        </w:rPr>
        <w:t>] Aithal, P. S., Shailashree V. T. &amp; Suresh Kumar P.</w:t>
      </w:r>
      <w:r w:rsidR="004003BC">
        <w:rPr>
          <w:rFonts w:ascii="Times New Roman" w:eastAsia="Times New Roman" w:hAnsi="Times New Roman" w:cs="Times New Roman"/>
        </w:rPr>
        <w:t xml:space="preserve"> </w:t>
      </w:r>
      <w:r w:rsidRPr="00246A12">
        <w:rPr>
          <w:rFonts w:ascii="Times New Roman" w:eastAsia="Times New Roman" w:hAnsi="Times New Roman" w:cs="Times New Roman"/>
        </w:rPr>
        <w:t xml:space="preserve">M. (2016). </w:t>
      </w:r>
      <w:r w:rsidRPr="00246A12">
        <w:rPr>
          <w:rFonts w:ascii="Times New Roman" w:hAnsi="Times New Roman" w:cs="Times New Roman"/>
        </w:rPr>
        <w:t xml:space="preserve">Factors &amp; Elemental Analysis of Six Thinking Hats Technique using ABCD Framework. </w:t>
      </w:r>
      <w:r w:rsidRPr="00246A12">
        <w:rPr>
          <w:rFonts w:ascii="Times New Roman" w:hAnsi="Times New Roman" w:cs="Times New Roman"/>
          <w:i/>
        </w:rPr>
        <w:t>International Journal of Advanced Trends in Engineering and Technology (IJATET),</w:t>
      </w:r>
      <w:r w:rsidR="00BC6D32">
        <w:rPr>
          <w:rFonts w:ascii="Times New Roman" w:hAnsi="Times New Roman" w:cs="Times New Roman"/>
          <w:i/>
        </w:rPr>
        <w:t xml:space="preserve"> </w:t>
      </w:r>
      <w:r w:rsidRPr="00246A12">
        <w:rPr>
          <w:rFonts w:ascii="Times New Roman" w:hAnsi="Times New Roman" w:cs="Times New Roman"/>
          <w:i/>
        </w:rPr>
        <w:t>1</w:t>
      </w:r>
      <w:r w:rsidRPr="00246A12">
        <w:rPr>
          <w:rFonts w:ascii="Times New Roman" w:hAnsi="Times New Roman" w:cs="Times New Roman"/>
        </w:rPr>
        <w:t>(1), 85-95.</w:t>
      </w:r>
      <w:r w:rsidR="0015344A">
        <w:rPr>
          <w:rFonts w:ascii="Times New Roman" w:hAnsi="Times New Roman" w:cs="Times New Roman"/>
        </w:rPr>
        <w:t xml:space="preserve"> </w:t>
      </w:r>
      <w:hyperlink r:id="rId45" w:history="1">
        <w:r w:rsidR="007A77FC" w:rsidRPr="002E0010">
          <w:rPr>
            <w:rStyle w:val="Hyperlink"/>
            <w:rFonts w:ascii="Times New Roman" w:hAnsi="Times New Roman" w:cs="Times New Roman"/>
          </w:rPr>
          <w:t>Google Scholar</w:t>
        </w:r>
      </w:hyperlink>
      <w:r w:rsidR="00305159">
        <w:rPr>
          <w:rStyle w:val="Hyperlink"/>
          <w:rFonts w:ascii="Times New Roman" w:hAnsi="Times New Roman" w:cs="Times New Roman"/>
        </w:rPr>
        <w:sym w:font="Wingdings" w:char="F066"/>
      </w:r>
      <w:r w:rsidR="007A77FC">
        <w:rPr>
          <w:rFonts w:ascii="Times New Roman" w:hAnsi="Times New Roman" w:cs="Times New Roman"/>
        </w:rPr>
        <w:t xml:space="preserve">   </w:t>
      </w:r>
      <w:r w:rsidR="00305159">
        <w:rPr>
          <w:rFonts w:ascii="Times New Roman" w:hAnsi="Times New Roman" w:cs="Times New Roman"/>
        </w:rPr>
        <w:t xml:space="preserve">             </w:t>
      </w:r>
      <w:hyperlink r:id="rId46" w:history="1">
        <w:r w:rsidR="007A77FC" w:rsidRPr="001A7053">
          <w:rPr>
            <w:rStyle w:val="Hyperlink"/>
            <w:rFonts w:ascii="Times New Roman" w:hAnsi="Times New Roman" w:cs="Times New Roman"/>
          </w:rPr>
          <w:t>CrossRef</w:t>
        </w:r>
        <w:r w:rsidR="00AA22D4" w:rsidRPr="001A7053">
          <w:rPr>
            <w:rStyle w:val="Hyperlink"/>
            <w:rFonts w:ascii="Times New Roman" w:hAnsi="Times New Roman" w:cs="Times New Roman"/>
          </w:rPr>
          <w:t>/DOI</w:t>
        </w:r>
        <w:r w:rsidR="00AA22D4" w:rsidRPr="001A7053">
          <w:rPr>
            <w:rStyle w:val="Hyperlink"/>
            <w:rFonts w:ascii="Times New Roman" w:hAnsi="Times New Roman" w:cs="Times New Roman"/>
          </w:rPr>
          <w:sym w:font="Wingdings" w:char="F066"/>
        </w:r>
      </w:hyperlink>
    </w:p>
    <w:p w14:paraId="433C5E00" w14:textId="22E9D5AB" w:rsidR="007A77FC" w:rsidRPr="00246A12" w:rsidRDefault="008D7FED" w:rsidP="00470D23">
      <w:pPr>
        <w:spacing w:after="120" w:line="240" w:lineRule="auto"/>
        <w:ind w:left="425" w:hanging="425"/>
        <w:jc w:val="both"/>
        <w:rPr>
          <w:rFonts w:ascii="Times New Roman" w:hAnsi="Times New Roman" w:cs="Times New Roman"/>
        </w:rPr>
      </w:pPr>
      <w:r w:rsidRPr="00246A12">
        <w:rPr>
          <w:rFonts w:ascii="Times New Roman" w:hAnsi="Times New Roman" w:cs="Times New Roman"/>
          <w:bCs/>
          <w:lang w:val="en-GB"/>
        </w:rPr>
        <w:t>[</w:t>
      </w:r>
      <w:r w:rsidR="00792541">
        <w:rPr>
          <w:rFonts w:ascii="Times New Roman" w:hAnsi="Times New Roman" w:cs="Times New Roman"/>
          <w:bCs/>
          <w:lang w:val="en-GB"/>
        </w:rPr>
        <w:t>29</w:t>
      </w:r>
      <w:r w:rsidRPr="00246A12">
        <w:rPr>
          <w:rFonts w:ascii="Times New Roman" w:hAnsi="Times New Roman" w:cs="Times New Roman"/>
          <w:bCs/>
          <w:lang w:val="en-GB"/>
        </w:rPr>
        <w:t>] Aithal, P. S.</w:t>
      </w:r>
      <w:r w:rsidR="0033605A">
        <w:rPr>
          <w:rFonts w:ascii="Times New Roman" w:hAnsi="Times New Roman" w:cs="Times New Roman"/>
          <w:bCs/>
          <w:lang w:val="en-GB"/>
        </w:rPr>
        <w:t>, &amp; Shubhrajyotsna Aithal</w:t>
      </w:r>
      <w:r w:rsidRPr="00246A12">
        <w:rPr>
          <w:rFonts w:ascii="Times New Roman" w:hAnsi="Times New Roman" w:cs="Times New Roman"/>
          <w:bCs/>
          <w:lang w:val="en-GB"/>
        </w:rPr>
        <w:t xml:space="preserve"> (2017). </w:t>
      </w:r>
      <w:r w:rsidRPr="00246A12">
        <w:rPr>
          <w:rFonts w:ascii="Times New Roman" w:hAnsi="Times New Roman" w:cs="Times New Roman"/>
        </w:rPr>
        <w:t xml:space="preserve">Factor Analysis based on ABCD Framework on Recently Announced New Research Indices. </w:t>
      </w:r>
      <w:r w:rsidRPr="00246A12">
        <w:rPr>
          <w:rFonts w:ascii="Times New Roman" w:eastAsia="Times New Roman" w:hAnsi="Times New Roman" w:cs="Times New Roman"/>
          <w:i/>
          <w:kern w:val="36"/>
        </w:rPr>
        <w:t xml:space="preserve">International Journal of </w:t>
      </w:r>
      <w:r w:rsidRPr="00246A12">
        <w:rPr>
          <w:rFonts w:ascii="Times New Roman" w:hAnsi="Times New Roman" w:cs="Times New Roman"/>
          <w:i/>
          <w:shd w:val="clear" w:color="auto" w:fill="FFFFFF"/>
        </w:rPr>
        <w:t xml:space="preserve">Management, Technology, and Social </w:t>
      </w:r>
      <w:r w:rsidRPr="004003BC">
        <w:rPr>
          <w:rFonts w:ascii="Times New Roman" w:hAnsi="Times New Roman" w:cs="Times New Roman"/>
          <w:i/>
          <w:shd w:val="clear" w:color="auto" w:fill="FFFFFF"/>
        </w:rPr>
        <w:t xml:space="preserve">Sciences </w:t>
      </w:r>
      <w:r w:rsidRPr="004003BC">
        <w:rPr>
          <w:rFonts w:ascii="Times New Roman" w:hAnsi="Times New Roman" w:cs="Times New Roman"/>
          <w:i/>
        </w:rPr>
        <w:t>(IJMTS)</w:t>
      </w:r>
      <w:r w:rsidRPr="00246A12">
        <w:rPr>
          <w:rFonts w:ascii="Times New Roman" w:hAnsi="Times New Roman" w:cs="Times New Roman"/>
        </w:rPr>
        <w:t xml:space="preserve">, </w:t>
      </w:r>
      <w:r w:rsidRPr="00246A12">
        <w:rPr>
          <w:rFonts w:ascii="Times New Roman" w:hAnsi="Times New Roman" w:cs="Times New Roman"/>
          <w:i/>
        </w:rPr>
        <w:t>1</w:t>
      </w:r>
      <w:r w:rsidRPr="00246A12">
        <w:rPr>
          <w:rFonts w:ascii="Times New Roman" w:hAnsi="Times New Roman" w:cs="Times New Roman"/>
        </w:rPr>
        <w:t>(1), 82-94.</w:t>
      </w:r>
      <w:r w:rsidR="0015344A">
        <w:rPr>
          <w:rFonts w:ascii="Times New Roman" w:hAnsi="Times New Roman" w:cs="Times New Roman"/>
        </w:rPr>
        <w:t xml:space="preserve"> </w:t>
      </w:r>
      <w:hyperlink r:id="rId47" w:history="1">
        <w:r w:rsidR="007A77FC" w:rsidRPr="002E0010">
          <w:rPr>
            <w:rStyle w:val="Hyperlink"/>
            <w:rFonts w:ascii="Times New Roman" w:hAnsi="Times New Roman" w:cs="Times New Roman"/>
          </w:rPr>
          <w:t>Google Scholar</w:t>
        </w:r>
      </w:hyperlink>
      <w:r w:rsidR="000363F7">
        <w:rPr>
          <w:rStyle w:val="Hyperlink"/>
          <w:rFonts w:ascii="Times New Roman" w:hAnsi="Times New Roman" w:cs="Times New Roman"/>
        </w:rPr>
        <w:sym w:font="Wingdings" w:char="F066"/>
      </w:r>
      <w:r w:rsidR="007A77FC">
        <w:rPr>
          <w:rFonts w:ascii="Times New Roman" w:hAnsi="Times New Roman" w:cs="Times New Roman"/>
        </w:rPr>
        <w:t xml:space="preserve">   </w:t>
      </w:r>
      <w:r w:rsidR="000363F7">
        <w:rPr>
          <w:rFonts w:ascii="Times New Roman" w:hAnsi="Times New Roman" w:cs="Times New Roman"/>
        </w:rPr>
        <w:t xml:space="preserve">   </w:t>
      </w:r>
      <w:r w:rsidR="0033605A">
        <w:rPr>
          <w:rFonts w:ascii="Times New Roman" w:hAnsi="Times New Roman" w:cs="Times New Roman"/>
        </w:rPr>
        <w:t xml:space="preserve">     </w:t>
      </w:r>
      <w:r w:rsidR="000363F7">
        <w:rPr>
          <w:rFonts w:ascii="Times New Roman" w:hAnsi="Times New Roman" w:cs="Times New Roman"/>
        </w:rPr>
        <w:t xml:space="preserve">    </w:t>
      </w:r>
      <w:hyperlink r:id="rId48" w:history="1">
        <w:r w:rsidR="007A77FC" w:rsidRPr="001A7053">
          <w:rPr>
            <w:rStyle w:val="Hyperlink"/>
            <w:rFonts w:ascii="Times New Roman" w:hAnsi="Times New Roman" w:cs="Times New Roman"/>
          </w:rPr>
          <w:t>CrossRef</w:t>
        </w:r>
        <w:r w:rsidR="00AA22D4" w:rsidRPr="001A7053">
          <w:rPr>
            <w:rStyle w:val="Hyperlink"/>
            <w:rFonts w:ascii="Times New Roman" w:hAnsi="Times New Roman" w:cs="Times New Roman"/>
          </w:rPr>
          <w:t>/DOI</w:t>
        </w:r>
        <w:r w:rsidR="00AA22D4" w:rsidRPr="001A7053">
          <w:rPr>
            <w:rStyle w:val="Hyperlink"/>
            <w:rFonts w:ascii="Times New Roman" w:hAnsi="Times New Roman" w:cs="Times New Roman"/>
          </w:rPr>
          <w:sym w:font="Wingdings" w:char="F066"/>
        </w:r>
      </w:hyperlink>
    </w:p>
    <w:p w14:paraId="68B9041D" w14:textId="6259ACE4" w:rsidR="00B02B23" w:rsidRPr="00246A12" w:rsidRDefault="008D7FED" w:rsidP="00470D23">
      <w:pPr>
        <w:spacing w:after="120" w:line="240" w:lineRule="auto"/>
        <w:ind w:left="425" w:hanging="425"/>
        <w:jc w:val="both"/>
        <w:rPr>
          <w:rFonts w:ascii="Times New Roman" w:hAnsi="Times New Roman" w:cs="Times New Roman"/>
        </w:rPr>
      </w:pPr>
      <w:r w:rsidRPr="00246A12">
        <w:rPr>
          <w:rFonts w:ascii="Times New Roman" w:hAnsi="Times New Roman" w:cs="Times New Roman"/>
        </w:rPr>
        <w:t>[3</w:t>
      </w:r>
      <w:r w:rsidR="00792541">
        <w:rPr>
          <w:rFonts w:ascii="Times New Roman" w:hAnsi="Times New Roman" w:cs="Times New Roman"/>
        </w:rPr>
        <w:t>0</w:t>
      </w:r>
      <w:r w:rsidRPr="00246A12">
        <w:rPr>
          <w:rFonts w:ascii="Times New Roman" w:hAnsi="Times New Roman" w:cs="Times New Roman"/>
        </w:rPr>
        <w:t xml:space="preserve">] Aithal, P. S., (2016). Study on ABCD Analysis Technique for Business Models, business strategies, Operating Concepts &amp; Business Systems, </w:t>
      </w:r>
      <w:r w:rsidRPr="00246A12">
        <w:rPr>
          <w:rFonts w:ascii="Times New Roman" w:hAnsi="Times New Roman" w:cs="Times New Roman"/>
          <w:i/>
        </w:rPr>
        <w:t>International Journal in Management and Social Science</w:t>
      </w:r>
      <w:r w:rsidRPr="00246A12">
        <w:rPr>
          <w:rFonts w:ascii="Times New Roman" w:hAnsi="Times New Roman" w:cs="Times New Roman"/>
        </w:rPr>
        <w:t xml:space="preserve">, </w:t>
      </w:r>
      <w:r w:rsidRPr="00246A12">
        <w:rPr>
          <w:rFonts w:ascii="Times New Roman" w:hAnsi="Times New Roman" w:cs="Times New Roman"/>
          <w:i/>
        </w:rPr>
        <w:t>4</w:t>
      </w:r>
      <w:r w:rsidRPr="00246A12">
        <w:rPr>
          <w:rFonts w:ascii="Times New Roman" w:hAnsi="Times New Roman" w:cs="Times New Roman"/>
        </w:rPr>
        <w:t>(1), 98-115.</w:t>
      </w:r>
      <w:r w:rsidR="0015344A">
        <w:rPr>
          <w:rFonts w:ascii="Times New Roman" w:hAnsi="Times New Roman" w:cs="Times New Roman"/>
        </w:rPr>
        <w:t xml:space="preserve">  </w:t>
      </w:r>
      <w:hyperlink r:id="rId49" w:history="1">
        <w:r w:rsidR="00B02B23" w:rsidRPr="002E0010">
          <w:rPr>
            <w:rStyle w:val="Hyperlink"/>
            <w:rFonts w:ascii="Times New Roman" w:hAnsi="Times New Roman" w:cs="Times New Roman"/>
          </w:rPr>
          <w:t>Google Scholar</w:t>
        </w:r>
      </w:hyperlink>
      <w:r w:rsidR="000363F7">
        <w:rPr>
          <w:rStyle w:val="Hyperlink"/>
          <w:rFonts w:ascii="Times New Roman" w:hAnsi="Times New Roman" w:cs="Times New Roman"/>
        </w:rPr>
        <w:sym w:font="Wingdings" w:char="F066"/>
      </w:r>
      <w:r w:rsidR="00B02B23">
        <w:rPr>
          <w:rFonts w:ascii="Times New Roman" w:hAnsi="Times New Roman" w:cs="Times New Roman"/>
        </w:rPr>
        <w:t xml:space="preserve">  </w:t>
      </w:r>
      <w:r w:rsidR="000363F7">
        <w:rPr>
          <w:rFonts w:ascii="Times New Roman" w:hAnsi="Times New Roman" w:cs="Times New Roman"/>
        </w:rPr>
        <w:t xml:space="preserve">          </w:t>
      </w:r>
      <w:r w:rsidR="00B02B23">
        <w:rPr>
          <w:rFonts w:ascii="Times New Roman" w:hAnsi="Times New Roman" w:cs="Times New Roman"/>
        </w:rPr>
        <w:t xml:space="preserve"> </w:t>
      </w:r>
      <w:hyperlink r:id="rId50" w:history="1">
        <w:r w:rsidR="00B02B23" w:rsidRPr="0033605A">
          <w:rPr>
            <w:rStyle w:val="Hyperlink"/>
            <w:rFonts w:ascii="Times New Roman" w:hAnsi="Times New Roman" w:cs="Times New Roman"/>
          </w:rPr>
          <w:t>CrossRef</w:t>
        </w:r>
        <w:r w:rsidR="00AA22D4" w:rsidRPr="0033605A">
          <w:rPr>
            <w:rStyle w:val="Hyperlink"/>
            <w:rFonts w:ascii="Times New Roman" w:hAnsi="Times New Roman" w:cs="Times New Roman"/>
          </w:rPr>
          <w:t>/DOI</w:t>
        </w:r>
        <w:r w:rsidR="00AA22D4" w:rsidRPr="0033605A">
          <w:rPr>
            <w:rStyle w:val="Hyperlink"/>
            <w:rFonts w:ascii="Times New Roman" w:hAnsi="Times New Roman" w:cs="Times New Roman"/>
          </w:rPr>
          <w:sym w:font="Wingdings" w:char="F066"/>
        </w:r>
      </w:hyperlink>
    </w:p>
    <w:p w14:paraId="11AD65A9" w14:textId="1EB8718F" w:rsidR="00792541" w:rsidRDefault="002465FA" w:rsidP="009B34D7">
      <w:pPr>
        <w:spacing w:after="120" w:line="240" w:lineRule="auto"/>
        <w:ind w:left="426" w:hanging="426"/>
        <w:jc w:val="center"/>
        <w:rPr>
          <w:rFonts w:ascii="Times New Roman" w:hAnsi="Times New Roman" w:cs="Times New Roman"/>
        </w:rPr>
      </w:pPr>
      <w:r>
        <w:rPr>
          <w:rFonts w:ascii="Times New Roman" w:hAnsi="Times New Roman" w:cs="Times New Roman"/>
        </w:rPr>
        <w:t>*********</w:t>
      </w:r>
    </w:p>
    <w:p w14:paraId="4421BE50" w14:textId="77777777" w:rsidR="001912BA" w:rsidRDefault="001912BA" w:rsidP="009B34D7">
      <w:pPr>
        <w:spacing w:after="120" w:line="240" w:lineRule="auto"/>
        <w:ind w:left="426" w:hanging="426"/>
        <w:jc w:val="center"/>
        <w:rPr>
          <w:rFonts w:ascii="Times New Roman" w:hAnsi="Times New Roman" w:cs="Times New Roman"/>
        </w:rPr>
        <w:sectPr w:rsidR="001912BA" w:rsidSect="001912BA">
          <w:type w:val="continuous"/>
          <w:pgSz w:w="12240" w:h="15840"/>
          <w:pgMar w:top="1440" w:right="1440" w:bottom="1440" w:left="1440" w:header="720" w:footer="720" w:gutter="0"/>
          <w:cols w:space="720"/>
          <w:docGrid w:linePitch="360"/>
        </w:sectPr>
      </w:pPr>
    </w:p>
    <w:bookmarkEnd w:id="0"/>
    <w:p w14:paraId="1E876C69" w14:textId="77B9D7FF" w:rsidR="008D7FED" w:rsidRPr="00F51178" w:rsidRDefault="00B12B37" w:rsidP="00B12B37">
      <w:pPr>
        <w:spacing w:after="120" w:line="240" w:lineRule="auto"/>
        <w:jc w:val="both"/>
        <w:rPr>
          <w:rFonts w:ascii="Times New Roman" w:hAnsi="Times New Roman" w:cs="Times New Roman"/>
          <w:b/>
          <w:color w:val="00B050"/>
          <w:sz w:val="24"/>
          <w:szCs w:val="24"/>
        </w:rPr>
      </w:pPr>
      <w:r w:rsidRPr="00F51178">
        <w:rPr>
          <w:rFonts w:ascii="Times New Roman" w:hAnsi="Times New Roman" w:cs="Times New Roman"/>
          <w:b/>
          <w:color w:val="00B050"/>
          <w:sz w:val="24"/>
          <w:szCs w:val="24"/>
        </w:rPr>
        <w:lastRenderedPageBreak/>
        <w:t xml:space="preserve">NOTE: Only relevant articles should be cited in the body of the text </w:t>
      </w:r>
      <w:r w:rsidR="00C24BC5" w:rsidRPr="00F51178">
        <w:rPr>
          <w:rFonts w:ascii="Times New Roman" w:hAnsi="Times New Roman" w:cs="Times New Roman"/>
          <w:b/>
          <w:color w:val="00B050"/>
          <w:sz w:val="24"/>
          <w:szCs w:val="24"/>
        </w:rPr>
        <w:t>using</w:t>
      </w:r>
      <w:r w:rsidRPr="00F51178">
        <w:rPr>
          <w:rFonts w:ascii="Times New Roman" w:hAnsi="Times New Roman" w:cs="Times New Roman"/>
          <w:b/>
          <w:color w:val="00B050"/>
          <w:sz w:val="24"/>
          <w:szCs w:val="24"/>
        </w:rPr>
        <w:t xml:space="preserve"> </w:t>
      </w:r>
      <w:r w:rsidR="00C24BC5" w:rsidRPr="00F51178">
        <w:rPr>
          <w:rFonts w:ascii="Times New Roman" w:hAnsi="Times New Roman" w:cs="Times New Roman"/>
          <w:b/>
          <w:color w:val="00B050"/>
          <w:sz w:val="24"/>
          <w:szCs w:val="24"/>
        </w:rPr>
        <w:t>the format [x] and listed in the Reference section in APA (</w:t>
      </w:r>
      <w:r w:rsidR="00C24BC5" w:rsidRPr="00F51178">
        <w:rPr>
          <w:rFonts w:ascii="Times New Roman" w:hAnsi="Times New Roman" w:cs="Times New Roman"/>
          <w:color w:val="00B050"/>
          <w:sz w:val="24"/>
          <w:szCs w:val="24"/>
          <w:shd w:val="clear" w:color="auto" w:fill="FFFFFF"/>
        </w:rPr>
        <w:t>American Psychological Association</w:t>
      </w:r>
      <w:r w:rsidR="00F51178" w:rsidRPr="00F51178">
        <w:rPr>
          <w:rFonts w:ascii="Times New Roman" w:hAnsi="Times New Roman" w:cs="Times New Roman"/>
          <w:color w:val="00B050"/>
          <w:sz w:val="24"/>
          <w:szCs w:val="24"/>
          <w:shd w:val="clear" w:color="auto" w:fill="FFFFFF"/>
        </w:rPr>
        <w:t>)</w:t>
      </w:r>
      <w:r w:rsidR="00C24BC5" w:rsidRPr="00F51178">
        <w:rPr>
          <w:rFonts w:ascii="Times New Roman" w:hAnsi="Times New Roman" w:cs="Times New Roman"/>
          <w:b/>
          <w:color w:val="00B050"/>
          <w:sz w:val="24"/>
          <w:szCs w:val="24"/>
        </w:rPr>
        <w:t xml:space="preserve"> </w:t>
      </w:r>
      <w:r w:rsidR="00F51178">
        <w:rPr>
          <w:rFonts w:ascii="Times New Roman" w:hAnsi="Times New Roman" w:cs="Times New Roman"/>
          <w:b/>
          <w:color w:val="00B050"/>
          <w:sz w:val="24"/>
          <w:szCs w:val="24"/>
        </w:rPr>
        <w:t xml:space="preserve">format. Please ensure that at least 30% papers cited are open access published sources searchable from Google Scholar, Scopus, WoS, etc. </w:t>
      </w:r>
      <w:bookmarkStart w:id="1" w:name="_GoBack"/>
      <w:bookmarkEnd w:id="1"/>
    </w:p>
    <w:sectPr w:rsidR="008D7FED" w:rsidRPr="00F51178" w:rsidSect="00B12B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00FBB" w14:textId="77777777" w:rsidR="00920B41" w:rsidRDefault="00920B41" w:rsidP="007F4A4D">
      <w:pPr>
        <w:spacing w:after="0" w:line="240" w:lineRule="auto"/>
      </w:pPr>
      <w:r>
        <w:separator/>
      </w:r>
    </w:p>
  </w:endnote>
  <w:endnote w:type="continuationSeparator" w:id="0">
    <w:p w14:paraId="7765DBB8" w14:textId="77777777" w:rsidR="00920B41" w:rsidRDefault="00920B41" w:rsidP="007F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Lohit Hindi">
    <w:altName w:val="MS Gothic"/>
    <w:charset w:val="80"/>
    <w:family w:val="auto"/>
    <w:pitch w:val="variable"/>
  </w:font>
  <w:font w:name="Liberation Sans">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charset w:val="01"/>
    <w:family w:val="auto"/>
    <w:pitch w:val="variable"/>
  </w:font>
  <w:font w:name="FreeSans">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D10F5" w14:textId="77777777" w:rsidR="00920B41" w:rsidRDefault="00920B41" w:rsidP="007F4A4D">
      <w:pPr>
        <w:spacing w:after="0" w:line="240" w:lineRule="auto"/>
      </w:pPr>
      <w:r>
        <w:separator/>
      </w:r>
    </w:p>
  </w:footnote>
  <w:footnote w:type="continuationSeparator" w:id="0">
    <w:p w14:paraId="68AFB2F8" w14:textId="77777777" w:rsidR="00920B41" w:rsidRDefault="00920B41" w:rsidP="007F4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03D"/>
    <w:multiLevelType w:val="hybridMultilevel"/>
    <w:tmpl w:val="0678722E"/>
    <w:lvl w:ilvl="0" w:tplc="EFB0C38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291186F"/>
    <w:multiLevelType w:val="hybridMultilevel"/>
    <w:tmpl w:val="0C4E84C0"/>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03C54292"/>
    <w:multiLevelType w:val="hybridMultilevel"/>
    <w:tmpl w:val="35A8FBE4"/>
    <w:lvl w:ilvl="0" w:tplc="04090017">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
    <w:nsid w:val="062728A2"/>
    <w:multiLevelType w:val="hybridMultilevel"/>
    <w:tmpl w:val="21D2D5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7E178F3"/>
    <w:multiLevelType w:val="hybridMultilevel"/>
    <w:tmpl w:val="52FAC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3393D"/>
    <w:multiLevelType w:val="hybridMultilevel"/>
    <w:tmpl w:val="1AE63E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0F006F8"/>
    <w:multiLevelType w:val="hybridMultilevel"/>
    <w:tmpl w:val="21DA2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51150A7"/>
    <w:multiLevelType w:val="hybridMultilevel"/>
    <w:tmpl w:val="DB74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C01A95"/>
    <w:multiLevelType w:val="hybridMultilevel"/>
    <w:tmpl w:val="0F06C2FA"/>
    <w:lvl w:ilvl="0" w:tplc="0409001B">
      <w:start w:val="1"/>
      <w:numFmt w:val="lowerRoman"/>
      <w:lvlText w:val="%1."/>
      <w:lvlJc w:val="righ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0">
    <w:nsid w:val="16E57BD9"/>
    <w:multiLevelType w:val="hybridMultilevel"/>
    <w:tmpl w:val="37DE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695D25"/>
    <w:multiLevelType w:val="hybridMultilevel"/>
    <w:tmpl w:val="2D20736C"/>
    <w:lvl w:ilvl="0" w:tplc="0409001B">
      <w:start w:val="1"/>
      <w:numFmt w:val="lowerRoman"/>
      <w:lvlText w:val="%1."/>
      <w:lvlJc w:val="righ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
    <w:nsid w:val="1E026662"/>
    <w:multiLevelType w:val="hybridMultilevel"/>
    <w:tmpl w:val="08307E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82C0F"/>
    <w:multiLevelType w:val="hybridMultilevel"/>
    <w:tmpl w:val="0C36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76BC3"/>
    <w:multiLevelType w:val="hybridMultilevel"/>
    <w:tmpl w:val="D60633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4562F42"/>
    <w:multiLevelType w:val="hybridMultilevel"/>
    <w:tmpl w:val="40F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165505"/>
    <w:multiLevelType w:val="hybridMultilevel"/>
    <w:tmpl w:val="AEC0885A"/>
    <w:lvl w:ilvl="0" w:tplc="0409001B">
      <w:start w:val="1"/>
      <w:numFmt w:val="lowerRoman"/>
      <w:lvlText w:val="%1."/>
      <w:lvlJc w:val="right"/>
      <w:pPr>
        <w:ind w:left="1275" w:hanging="360"/>
      </w:p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7">
    <w:nsid w:val="26250A41"/>
    <w:multiLevelType w:val="multilevel"/>
    <w:tmpl w:val="298AF2E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A23BCC"/>
    <w:multiLevelType w:val="hybridMultilevel"/>
    <w:tmpl w:val="3454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571F3"/>
    <w:multiLevelType w:val="hybridMultilevel"/>
    <w:tmpl w:val="436ACFA6"/>
    <w:lvl w:ilvl="0" w:tplc="0409001B">
      <w:start w:val="1"/>
      <w:numFmt w:val="lowerRoman"/>
      <w:lvlText w:val="%1."/>
      <w:lvlJc w:val="right"/>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20">
    <w:nsid w:val="32510453"/>
    <w:multiLevelType w:val="hybridMultilevel"/>
    <w:tmpl w:val="22AA3DC2"/>
    <w:lvl w:ilvl="0" w:tplc="0409001B">
      <w:start w:val="1"/>
      <w:numFmt w:val="lowerRoman"/>
      <w:lvlText w:val="%1."/>
      <w:lvlJc w:val="righ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1">
    <w:nsid w:val="35203896"/>
    <w:multiLevelType w:val="hybridMultilevel"/>
    <w:tmpl w:val="5E80E218"/>
    <w:lvl w:ilvl="0" w:tplc="5F221E86">
      <w:start w:val="1"/>
      <w:numFmt w:val="lowerLetter"/>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2">
    <w:nsid w:val="3BE17546"/>
    <w:multiLevelType w:val="hybridMultilevel"/>
    <w:tmpl w:val="C382F1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FA729F"/>
    <w:multiLevelType w:val="hybridMultilevel"/>
    <w:tmpl w:val="2A9617EC"/>
    <w:lvl w:ilvl="0" w:tplc="2D3838C8">
      <w:start w:val="1"/>
      <w:numFmt w:val="bullet"/>
      <w:lvlText w:val="•"/>
      <w:lvlJc w:val="left"/>
      <w:pPr>
        <w:tabs>
          <w:tab w:val="num" w:pos="720"/>
        </w:tabs>
        <w:ind w:left="720" w:hanging="360"/>
      </w:pPr>
      <w:rPr>
        <w:rFonts w:ascii="Arial" w:hAnsi="Arial" w:hint="default"/>
      </w:rPr>
    </w:lvl>
    <w:lvl w:ilvl="1" w:tplc="DB8E92B0" w:tentative="1">
      <w:start w:val="1"/>
      <w:numFmt w:val="bullet"/>
      <w:lvlText w:val="•"/>
      <w:lvlJc w:val="left"/>
      <w:pPr>
        <w:tabs>
          <w:tab w:val="num" w:pos="1440"/>
        </w:tabs>
        <w:ind w:left="1440" w:hanging="360"/>
      </w:pPr>
      <w:rPr>
        <w:rFonts w:ascii="Arial" w:hAnsi="Arial" w:hint="default"/>
      </w:rPr>
    </w:lvl>
    <w:lvl w:ilvl="2" w:tplc="14AA2AF0" w:tentative="1">
      <w:start w:val="1"/>
      <w:numFmt w:val="bullet"/>
      <w:lvlText w:val="•"/>
      <w:lvlJc w:val="left"/>
      <w:pPr>
        <w:tabs>
          <w:tab w:val="num" w:pos="2160"/>
        </w:tabs>
        <w:ind w:left="2160" w:hanging="360"/>
      </w:pPr>
      <w:rPr>
        <w:rFonts w:ascii="Arial" w:hAnsi="Arial" w:hint="default"/>
      </w:rPr>
    </w:lvl>
    <w:lvl w:ilvl="3" w:tplc="7FD6BF1E" w:tentative="1">
      <w:start w:val="1"/>
      <w:numFmt w:val="bullet"/>
      <w:lvlText w:val="•"/>
      <w:lvlJc w:val="left"/>
      <w:pPr>
        <w:tabs>
          <w:tab w:val="num" w:pos="2880"/>
        </w:tabs>
        <w:ind w:left="2880" w:hanging="360"/>
      </w:pPr>
      <w:rPr>
        <w:rFonts w:ascii="Arial" w:hAnsi="Arial" w:hint="default"/>
      </w:rPr>
    </w:lvl>
    <w:lvl w:ilvl="4" w:tplc="7C6A6AFE" w:tentative="1">
      <w:start w:val="1"/>
      <w:numFmt w:val="bullet"/>
      <w:lvlText w:val="•"/>
      <w:lvlJc w:val="left"/>
      <w:pPr>
        <w:tabs>
          <w:tab w:val="num" w:pos="3600"/>
        </w:tabs>
        <w:ind w:left="3600" w:hanging="360"/>
      </w:pPr>
      <w:rPr>
        <w:rFonts w:ascii="Arial" w:hAnsi="Arial" w:hint="default"/>
      </w:rPr>
    </w:lvl>
    <w:lvl w:ilvl="5" w:tplc="06A65EE2" w:tentative="1">
      <w:start w:val="1"/>
      <w:numFmt w:val="bullet"/>
      <w:lvlText w:val="•"/>
      <w:lvlJc w:val="left"/>
      <w:pPr>
        <w:tabs>
          <w:tab w:val="num" w:pos="4320"/>
        </w:tabs>
        <w:ind w:left="4320" w:hanging="360"/>
      </w:pPr>
      <w:rPr>
        <w:rFonts w:ascii="Arial" w:hAnsi="Arial" w:hint="default"/>
      </w:rPr>
    </w:lvl>
    <w:lvl w:ilvl="6" w:tplc="7C10FCEC" w:tentative="1">
      <w:start w:val="1"/>
      <w:numFmt w:val="bullet"/>
      <w:lvlText w:val="•"/>
      <w:lvlJc w:val="left"/>
      <w:pPr>
        <w:tabs>
          <w:tab w:val="num" w:pos="5040"/>
        </w:tabs>
        <w:ind w:left="5040" w:hanging="360"/>
      </w:pPr>
      <w:rPr>
        <w:rFonts w:ascii="Arial" w:hAnsi="Arial" w:hint="default"/>
      </w:rPr>
    </w:lvl>
    <w:lvl w:ilvl="7" w:tplc="780CD9A0" w:tentative="1">
      <w:start w:val="1"/>
      <w:numFmt w:val="bullet"/>
      <w:lvlText w:val="•"/>
      <w:lvlJc w:val="left"/>
      <w:pPr>
        <w:tabs>
          <w:tab w:val="num" w:pos="5760"/>
        </w:tabs>
        <w:ind w:left="5760" w:hanging="360"/>
      </w:pPr>
      <w:rPr>
        <w:rFonts w:ascii="Arial" w:hAnsi="Arial" w:hint="default"/>
      </w:rPr>
    </w:lvl>
    <w:lvl w:ilvl="8" w:tplc="6D14231A" w:tentative="1">
      <w:start w:val="1"/>
      <w:numFmt w:val="bullet"/>
      <w:lvlText w:val="•"/>
      <w:lvlJc w:val="left"/>
      <w:pPr>
        <w:tabs>
          <w:tab w:val="num" w:pos="6480"/>
        </w:tabs>
        <w:ind w:left="6480" w:hanging="360"/>
      </w:pPr>
      <w:rPr>
        <w:rFonts w:ascii="Arial" w:hAnsi="Arial" w:hint="default"/>
      </w:rPr>
    </w:lvl>
  </w:abstractNum>
  <w:abstractNum w:abstractNumId="24">
    <w:nsid w:val="3F2E19E3"/>
    <w:multiLevelType w:val="hybridMultilevel"/>
    <w:tmpl w:val="12A4A03C"/>
    <w:lvl w:ilvl="0" w:tplc="B59255C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D3F80"/>
    <w:multiLevelType w:val="hybridMultilevel"/>
    <w:tmpl w:val="8E363298"/>
    <w:lvl w:ilvl="0" w:tplc="0409001B">
      <w:start w:val="1"/>
      <w:numFmt w:val="lowerRoman"/>
      <w:lvlText w:val="%1."/>
      <w:lvlJc w:val="righ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26">
    <w:nsid w:val="44066E78"/>
    <w:multiLevelType w:val="hybridMultilevel"/>
    <w:tmpl w:val="C586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4E4E1C"/>
    <w:multiLevelType w:val="hybridMultilevel"/>
    <w:tmpl w:val="BF9088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8C2061E"/>
    <w:multiLevelType w:val="hybridMultilevel"/>
    <w:tmpl w:val="D16A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6E3DBB"/>
    <w:multiLevelType w:val="hybridMultilevel"/>
    <w:tmpl w:val="A95A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2512B6"/>
    <w:multiLevelType w:val="hybridMultilevel"/>
    <w:tmpl w:val="F768E6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4B3F076B"/>
    <w:multiLevelType w:val="hybridMultilevel"/>
    <w:tmpl w:val="0ABC53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F227F95"/>
    <w:multiLevelType w:val="hybridMultilevel"/>
    <w:tmpl w:val="7F48891C"/>
    <w:lvl w:ilvl="0" w:tplc="EC341AAC">
      <w:start w:val="1"/>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33">
    <w:nsid w:val="50B33B36"/>
    <w:multiLevelType w:val="hybridMultilevel"/>
    <w:tmpl w:val="6728C4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4B0387C"/>
    <w:multiLevelType w:val="multilevel"/>
    <w:tmpl w:val="7076002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5A0BCA"/>
    <w:multiLevelType w:val="hybridMultilevel"/>
    <w:tmpl w:val="B6D4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8E7BB1"/>
    <w:multiLevelType w:val="hybridMultilevel"/>
    <w:tmpl w:val="FAA0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905BDA"/>
    <w:multiLevelType w:val="hybridMultilevel"/>
    <w:tmpl w:val="4C1638A6"/>
    <w:lvl w:ilvl="0" w:tplc="4D98151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8">
    <w:nsid w:val="733B6A64"/>
    <w:multiLevelType w:val="hybridMultilevel"/>
    <w:tmpl w:val="B95C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4212E"/>
    <w:multiLevelType w:val="multilevel"/>
    <w:tmpl w:val="7076002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F114E9"/>
    <w:multiLevelType w:val="hybridMultilevel"/>
    <w:tmpl w:val="C988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B06E9"/>
    <w:multiLevelType w:val="hybridMultilevel"/>
    <w:tmpl w:val="B378A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B985878"/>
    <w:multiLevelType w:val="hybridMultilevel"/>
    <w:tmpl w:val="659233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9"/>
  </w:num>
  <w:num w:numId="4">
    <w:abstractNumId w:val="28"/>
  </w:num>
  <w:num w:numId="5">
    <w:abstractNumId w:val="38"/>
  </w:num>
  <w:num w:numId="6">
    <w:abstractNumId w:val="26"/>
  </w:num>
  <w:num w:numId="7">
    <w:abstractNumId w:val="40"/>
  </w:num>
  <w:num w:numId="8">
    <w:abstractNumId w:val="15"/>
  </w:num>
  <w:num w:numId="9">
    <w:abstractNumId w:val="8"/>
  </w:num>
  <w:num w:numId="10">
    <w:abstractNumId w:val="10"/>
  </w:num>
  <w:num w:numId="11">
    <w:abstractNumId w:val="34"/>
  </w:num>
  <w:num w:numId="12">
    <w:abstractNumId w:val="17"/>
  </w:num>
  <w:num w:numId="13">
    <w:abstractNumId w:val="6"/>
  </w:num>
  <w:num w:numId="14">
    <w:abstractNumId w:val="14"/>
  </w:num>
  <w:num w:numId="15">
    <w:abstractNumId w:val="27"/>
  </w:num>
  <w:num w:numId="16">
    <w:abstractNumId w:val="41"/>
  </w:num>
  <w:num w:numId="17">
    <w:abstractNumId w:val="7"/>
  </w:num>
  <w:num w:numId="18">
    <w:abstractNumId w:val="30"/>
  </w:num>
  <w:num w:numId="19">
    <w:abstractNumId w:val="35"/>
  </w:num>
  <w:num w:numId="20">
    <w:abstractNumId w:val="13"/>
  </w:num>
  <w:num w:numId="21">
    <w:abstractNumId w:val="36"/>
  </w:num>
  <w:num w:numId="22">
    <w:abstractNumId w:val="5"/>
  </w:num>
  <w:num w:numId="23">
    <w:abstractNumId w:val="33"/>
  </w:num>
  <w:num w:numId="24">
    <w:abstractNumId w:val="12"/>
  </w:num>
  <w:num w:numId="25">
    <w:abstractNumId w:val="0"/>
  </w:num>
  <w:num w:numId="26">
    <w:abstractNumId w:val="22"/>
  </w:num>
  <w:num w:numId="27">
    <w:abstractNumId w:val="24"/>
  </w:num>
  <w:num w:numId="28">
    <w:abstractNumId w:val="42"/>
  </w:num>
  <w:num w:numId="29">
    <w:abstractNumId w:val="18"/>
  </w:num>
  <w:num w:numId="30">
    <w:abstractNumId w:val="31"/>
  </w:num>
  <w:num w:numId="31">
    <w:abstractNumId w:val="19"/>
  </w:num>
  <w:num w:numId="32">
    <w:abstractNumId w:val="2"/>
  </w:num>
  <w:num w:numId="33">
    <w:abstractNumId w:val="32"/>
  </w:num>
  <w:num w:numId="34">
    <w:abstractNumId w:val="9"/>
  </w:num>
  <w:num w:numId="35">
    <w:abstractNumId w:val="16"/>
  </w:num>
  <w:num w:numId="36">
    <w:abstractNumId w:val="11"/>
  </w:num>
  <w:num w:numId="37">
    <w:abstractNumId w:val="20"/>
  </w:num>
  <w:num w:numId="38">
    <w:abstractNumId w:val="25"/>
  </w:num>
  <w:num w:numId="39">
    <w:abstractNumId w:val="21"/>
  </w:num>
  <w:num w:numId="40">
    <w:abstractNumId w:val="37"/>
  </w:num>
  <w:num w:numId="41">
    <w:abstractNumId w:val="29"/>
  </w:num>
  <w:num w:numId="42">
    <w:abstractNumId w:val="3"/>
  </w:num>
  <w:num w:numId="4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02"/>
    <w:rsid w:val="00004204"/>
    <w:rsid w:val="000047CD"/>
    <w:rsid w:val="00005040"/>
    <w:rsid w:val="00005A03"/>
    <w:rsid w:val="00007517"/>
    <w:rsid w:val="00014C01"/>
    <w:rsid w:val="000177AF"/>
    <w:rsid w:val="00022D5B"/>
    <w:rsid w:val="00024699"/>
    <w:rsid w:val="00025A00"/>
    <w:rsid w:val="00032B35"/>
    <w:rsid w:val="00033197"/>
    <w:rsid w:val="0003444A"/>
    <w:rsid w:val="000359C2"/>
    <w:rsid w:val="000363F7"/>
    <w:rsid w:val="000407D6"/>
    <w:rsid w:val="00043B8C"/>
    <w:rsid w:val="00050FDB"/>
    <w:rsid w:val="00062D50"/>
    <w:rsid w:val="00070600"/>
    <w:rsid w:val="000738EA"/>
    <w:rsid w:val="00073A61"/>
    <w:rsid w:val="00074549"/>
    <w:rsid w:val="00085C00"/>
    <w:rsid w:val="00086A8A"/>
    <w:rsid w:val="00093A6D"/>
    <w:rsid w:val="000961CB"/>
    <w:rsid w:val="00096A30"/>
    <w:rsid w:val="000973A1"/>
    <w:rsid w:val="000A5414"/>
    <w:rsid w:val="000A5A61"/>
    <w:rsid w:val="000B0093"/>
    <w:rsid w:val="000B11A5"/>
    <w:rsid w:val="000C1C5A"/>
    <w:rsid w:val="000C3E04"/>
    <w:rsid w:val="000C4099"/>
    <w:rsid w:val="000C4CD9"/>
    <w:rsid w:val="000C5A65"/>
    <w:rsid w:val="000D0B4F"/>
    <w:rsid w:val="000D1AF7"/>
    <w:rsid w:val="000D2541"/>
    <w:rsid w:val="000D5E28"/>
    <w:rsid w:val="000D7C99"/>
    <w:rsid w:val="000E3263"/>
    <w:rsid w:val="000E351F"/>
    <w:rsid w:val="000E3CC1"/>
    <w:rsid w:val="000E4247"/>
    <w:rsid w:val="000E509A"/>
    <w:rsid w:val="000E6C95"/>
    <w:rsid w:val="000F40AD"/>
    <w:rsid w:val="000F4A7A"/>
    <w:rsid w:val="00104DEA"/>
    <w:rsid w:val="00110050"/>
    <w:rsid w:val="00110BA9"/>
    <w:rsid w:val="00113072"/>
    <w:rsid w:val="001167C5"/>
    <w:rsid w:val="00117634"/>
    <w:rsid w:val="00117C7C"/>
    <w:rsid w:val="00120427"/>
    <w:rsid w:val="00125FD8"/>
    <w:rsid w:val="0012703B"/>
    <w:rsid w:val="00130FEB"/>
    <w:rsid w:val="00132342"/>
    <w:rsid w:val="00132BBD"/>
    <w:rsid w:val="00133277"/>
    <w:rsid w:val="0013373B"/>
    <w:rsid w:val="00134627"/>
    <w:rsid w:val="001371BF"/>
    <w:rsid w:val="001514BE"/>
    <w:rsid w:val="00153377"/>
    <w:rsid w:val="0015344A"/>
    <w:rsid w:val="00160BA4"/>
    <w:rsid w:val="00161108"/>
    <w:rsid w:val="001631F1"/>
    <w:rsid w:val="00173373"/>
    <w:rsid w:val="00173E21"/>
    <w:rsid w:val="00174FBD"/>
    <w:rsid w:val="00175044"/>
    <w:rsid w:val="00176D03"/>
    <w:rsid w:val="001776A0"/>
    <w:rsid w:val="001841FC"/>
    <w:rsid w:val="0018424C"/>
    <w:rsid w:val="001912BA"/>
    <w:rsid w:val="00192C81"/>
    <w:rsid w:val="0019663A"/>
    <w:rsid w:val="001A5016"/>
    <w:rsid w:val="001A6B06"/>
    <w:rsid w:val="001A7053"/>
    <w:rsid w:val="001A7BC1"/>
    <w:rsid w:val="001B0079"/>
    <w:rsid w:val="001B06B0"/>
    <w:rsid w:val="001B0F66"/>
    <w:rsid w:val="001B10BB"/>
    <w:rsid w:val="001B1111"/>
    <w:rsid w:val="001B328C"/>
    <w:rsid w:val="001B34B3"/>
    <w:rsid w:val="001C0A9B"/>
    <w:rsid w:val="001C1A30"/>
    <w:rsid w:val="001C5C22"/>
    <w:rsid w:val="001C7E7F"/>
    <w:rsid w:val="001D1363"/>
    <w:rsid w:val="001D31B4"/>
    <w:rsid w:val="001D48B2"/>
    <w:rsid w:val="001D637B"/>
    <w:rsid w:val="001E07D3"/>
    <w:rsid w:val="001E0C22"/>
    <w:rsid w:val="001E124C"/>
    <w:rsid w:val="001E2E78"/>
    <w:rsid w:val="001E339D"/>
    <w:rsid w:val="001F2B36"/>
    <w:rsid w:val="001F7B7F"/>
    <w:rsid w:val="002004EE"/>
    <w:rsid w:val="00201127"/>
    <w:rsid w:val="0020182A"/>
    <w:rsid w:val="0020608A"/>
    <w:rsid w:val="00212BEE"/>
    <w:rsid w:val="00214677"/>
    <w:rsid w:val="00216E88"/>
    <w:rsid w:val="00222E3E"/>
    <w:rsid w:val="00224231"/>
    <w:rsid w:val="00224E14"/>
    <w:rsid w:val="0022639E"/>
    <w:rsid w:val="00226C37"/>
    <w:rsid w:val="00232597"/>
    <w:rsid w:val="00233821"/>
    <w:rsid w:val="00236F83"/>
    <w:rsid w:val="00242028"/>
    <w:rsid w:val="002436B6"/>
    <w:rsid w:val="00244115"/>
    <w:rsid w:val="002465FA"/>
    <w:rsid w:val="002469EB"/>
    <w:rsid w:val="00250D80"/>
    <w:rsid w:val="00252126"/>
    <w:rsid w:val="0025219C"/>
    <w:rsid w:val="00254ABB"/>
    <w:rsid w:val="0026127E"/>
    <w:rsid w:val="00265CB8"/>
    <w:rsid w:val="0027399D"/>
    <w:rsid w:val="0028334B"/>
    <w:rsid w:val="002843B5"/>
    <w:rsid w:val="00291831"/>
    <w:rsid w:val="00292040"/>
    <w:rsid w:val="002A3D4F"/>
    <w:rsid w:val="002A5AE4"/>
    <w:rsid w:val="002A5BD3"/>
    <w:rsid w:val="002A5DE4"/>
    <w:rsid w:val="002A7687"/>
    <w:rsid w:val="002A7CBF"/>
    <w:rsid w:val="002B0F26"/>
    <w:rsid w:val="002B3EC9"/>
    <w:rsid w:val="002B5A50"/>
    <w:rsid w:val="002C0B40"/>
    <w:rsid w:val="002C1666"/>
    <w:rsid w:val="002C2576"/>
    <w:rsid w:val="002C418F"/>
    <w:rsid w:val="002C6D6E"/>
    <w:rsid w:val="002E0010"/>
    <w:rsid w:val="002E4BAF"/>
    <w:rsid w:val="002E7733"/>
    <w:rsid w:val="002F27A0"/>
    <w:rsid w:val="002F3792"/>
    <w:rsid w:val="002F5468"/>
    <w:rsid w:val="002F6054"/>
    <w:rsid w:val="002F6541"/>
    <w:rsid w:val="00300C73"/>
    <w:rsid w:val="00300DF2"/>
    <w:rsid w:val="0030213E"/>
    <w:rsid w:val="00302549"/>
    <w:rsid w:val="00303A00"/>
    <w:rsid w:val="00304BEC"/>
    <w:rsid w:val="00304DDC"/>
    <w:rsid w:val="00305159"/>
    <w:rsid w:val="00305EAD"/>
    <w:rsid w:val="003070CE"/>
    <w:rsid w:val="00313F84"/>
    <w:rsid w:val="00314103"/>
    <w:rsid w:val="003168EC"/>
    <w:rsid w:val="003263B6"/>
    <w:rsid w:val="00327DCC"/>
    <w:rsid w:val="0033019E"/>
    <w:rsid w:val="00330E6A"/>
    <w:rsid w:val="00331DE6"/>
    <w:rsid w:val="003336D0"/>
    <w:rsid w:val="0033605A"/>
    <w:rsid w:val="003360B4"/>
    <w:rsid w:val="0033729A"/>
    <w:rsid w:val="00340ED4"/>
    <w:rsid w:val="00340F06"/>
    <w:rsid w:val="003433F6"/>
    <w:rsid w:val="00345E3A"/>
    <w:rsid w:val="00346CCF"/>
    <w:rsid w:val="00350696"/>
    <w:rsid w:val="00354A64"/>
    <w:rsid w:val="003602B9"/>
    <w:rsid w:val="00371573"/>
    <w:rsid w:val="0037722B"/>
    <w:rsid w:val="00381100"/>
    <w:rsid w:val="00381143"/>
    <w:rsid w:val="00382B20"/>
    <w:rsid w:val="00382CC1"/>
    <w:rsid w:val="00384AA4"/>
    <w:rsid w:val="00386CD3"/>
    <w:rsid w:val="003905D5"/>
    <w:rsid w:val="00391106"/>
    <w:rsid w:val="00391686"/>
    <w:rsid w:val="00392B8E"/>
    <w:rsid w:val="003978A4"/>
    <w:rsid w:val="003A393A"/>
    <w:rsid w:val="003A67C6"/>
    <w:rsid w:val="003A6995"/>
    <w:rsid w:val="003B13E6"/>
    <w:rsid w:val="003B2AE1"/>
    <w:rsid w:val="003B61C8"/>
    <w:rsid w:val="003C0377"/>
    <w:rsid w:val="003C083A"/>
    <w:rsid w:val="003C0B95"/>
    <w:rsid w:val="003C5387"/>
    <w:rsid w:val="003D1B61"/>
    <w:rsid w:val="003D2808"/>
    <w:rsid w:val="003D3883"/>
    <w:rsid w:val="003E3AAC"/>
    <w:rsid w:val="003F18BE"/>
    <w:rsid w:val="003F1901"/>
    <w:rsid w:val="003F480C"/>
    <w:rsid w:val="003F519A"/>
    <w:rsid w:val="004003BC"/>
    <w:rsid w:val="0040634E"/>
    <w:rsid w:val="00415AB4"/>
    <w:rsid w:val="0041692C"/>
    <w:rsid w:val="00424121"/>
    <w:rsid w:val="00426862"/>
    <w:rsid w:val="00426971"/>
    <w:rsid w:val="00427E66"/>
    <w:rsid w:val="00430B6A"/>
    <w:rsid w:val="00430E21"/>
    <w:rsid w:val="00431619"/>
    <w:rsid w:val="004319CA"/>
    <w:rsid w:val="00433DD4"/>
    <w:rsid w:val="00434370"/>
    <w:rsid w:val="00437596"/>
    <w:rsid w:val="00440CDD"/>
    <w:rsid w:val="004416DB"/>
    <w:rsid w:val="004468AD"/>
    <w:rsid w:val="00453235"/>
    <w:rsid w:val="00454FA0"/>
    <w:rsid w:val="00470D23"/>
    <w:rsid w:val="004719E5"/>
    <w:rsid w:val="00471EDD"/>
    <w:rsid w:val="004720A0"/>
    <w:rsid w:val="004764F5"/>
    <w:rsid w:val="00481838"/>
    <w:rsid w:val="00483C06"/>
    <w:rsid w:val="00486534"/>
    <w:rsid w:val="00493BAA"/>
    <w:rsid w:val="00494FA6"/>
    <w:rsid w:val="00495A37"/>
    <w:rsid w:val="004A48E1"/>
    <w:rsid w:val="004A5425"/>
    <w:rsid w:val="004A5478"/>
    <w:rsid w:val="004A7B68"/>
    <w:rsid w:val="004A7D66"/>
    <w:rsid w:val="004B6B42"/>
    <w:rsid w:val="004B6F61"/>
    <w:rsid w:val="004B7701"/>
    <w:rsid w:val="004C1749"/>
    <w:rsid w:val="004C2A58"/>
    <w:rsid w:val="004C59EB"/>
    <w:rsid w:val="004C6F2F"/>
    <w:rsid w:val="004D3993"/>
    <w:rsid w:val="004D5ED6"/>
    <w:rsid w:val="004D64D3"/>
    <w:rsid w:val="004E19B4"/>
    <w:rsid w:val="004E56EE"/>
    <w:rsid w:val="004F1D87"/>
    <w:rsid w:val="004F3DDF"/>
    <w:rsid w:val="004F47E7"/>
    <w:rsid w:val="00501BA9"/>
    <w:rsid w:val="00501DB5"/>
    <w:rsid w:val="00503AF0"/>
    <w:rsid w:val="00504FC5"/>
    <w:rsid w:val="00513DA1"/>
    <w:rsid w:val="00513DCF"/>
    <w:rsid w:val="00514737"/>
    <w:rsid w:val="00516999"/>
    <w:rsid w:val="00517973"/>
    <w:rsid w:val="0052003C"/>
    <w:rsid w:val="0052083A"/>
    <w:rsid w:val="00522AF1"/>
    <w:rsid w:val="00526075"/>
    <w:rsid w:val="00534F97"/>
    <w:rsid w:val="00536015"/>
    <w:rsid w:val="00541C5D"/>
    <w:rsid w:val="00542D6F"/>
    <w:rsid w:val="0055186E"/>
    <w:rsid w:val="00553109"/>
    <w:rsid w:val="00555880"/>
    <w:rsid w:val="0055654A"/>
    <w:rsid w:val="0056005F"/>
    <w:rsid w:val="00561C7F"/>
    <w:rsid w:val="00562CE7"/>
    <w:rsid w:val="00564906"/>
    <w:rsid w:val="00565FD4"/>
    <w:rsid w:val="00566D9E"/>
    <w:rsid w:val="005671B5"/>
    <w:rsid w:val="005723E5"/>
    <w:rsid w:val="00576485"/>
    <w:rsid w:val="00581C30"/>
    <w:rsid w:val="00583857"/>
    <w:rsid w:val="00583DF8"/>
    <w:rsid w:val="00585BEA"/>
    <w:rsid w:val="005869B3"/>
    <w:rsid w:val="005915E1"/>
    <w:rsid w:val="00591E0C"/>
    <w:rsid w:val="005A2A95"/>
    <w:rsid w:val="005A39FA"/>
    <w:rsid w:val="005A4457"/>
    <w:rsid w:val="005A6591"/>
    <w:rsid w:val="005B05A4"/>
    <w:rsid w:val="005B160C"/>
    <w:rsid w:val="005B2CA4"/>
    <w:rsid w:val="005B4A0C"/>
    <w:rsid w:val="005B63D2"/>
    <w:rsid w:val="005C06AB"/>
    <w:rsid w:val="005C0CF9"/>
    <w:rsid w:val="005C1D1E"/>
    <w:rsid w:val="005C4B00"/>
    <w:rsid w:val="005C54C6"/>
    <w:rsid w:val="005C58F5"/>
    <w:rsid w:val="005D07C7"/>
    <w:rsid w:val="005D207F"/>
    <w:rsid w:val="005D7CA6"/>
    <w:rsid w:val="005E0E5E"/>
    <w:rsid w:val="005E14F6"/>
    <w:rsid w:val="005F0D05"/>
    <w:rsid w:val="005F1812"/>
    <w:rsid w:val="005F503F"/>
    <w:rsid w:val="00602432"/>
    <w:rsid w:val="00607218"/>
    <w:rsid w:val="0060786C"/>
    <w:rsid w:val="00607E04"/>
    <w:rsid w:val="00613EB6"/>
    <w:rsid w:val="0061646C"/>
    <w:rsid w:val="00617694"/>
    <w:rsid w:val="006226FB"/>
    <w:rsid w:val="00626062"/>
    <w:rsid w:val="00626FDB"/>
    <w:rsid w:val="00627108"/>
    <w:rsid w:val="00637EE1"/>
    <w:rsid w:val="00637F65"/>
    <w:rsid w:val="0064292A"/>
    <w:rsid w:val="006438AC"/>
    <w:rsid w:val="006535AF"/>
    <w:rsid w:val="00656F84"/>
    <w:rsid w:val="00662D93"/>
    <w:rsid w:val="00667095"/>
    <w:rsid w:val="006673D6"/>
    <w:rsid w:val="00670C74"/>
    <w:rsid w:val="00671B9E"/>
    <w:rsid w:val="00672CBD"/>
    <w:rsid w:val="00674DBB"/>
    <w:rsid w:val="0067691E"/>
    <w:rsid w:val="006769C2"/>
    <w:rsid w:val="00682707"/>
    <w:rsid w:val="0069150E"/>
    <w:rsid w:val="00692910"/>
    <w:rsid w:val="00695B78"/>
    <w:rsid w:val="00696951"/>
    <w:rsid w:val="00696B44"/>
    <w:rsid w:val="006A3B26"/>
    <w:rsid w:val="006A500D"/>
    <w:rsid w:val="006B0F5E"/>
    <w:rsid w:val="006B5BC5"/>
    <w:rsid w:val="006B5D65"/>
    <w:rsid w:val="006B73C3"/>
    <w:rsid w:val="006C1275"/>
    <w:rsid w:val="006C14BE"/>
    <w:rsid w:val="006C1771"/>
    <w:rsid w:val="006C6A23"/>
    <w:rsid w:val="006D1248"/>
    <w:rsid w:val="006D2AD6"/>
    <w:rsid w:val="006D6CED"/>
    <w:rsid w:val="006E065C"/>
    <w:rsid w:val="006E0B27"/>
    <w:rsid w:val="006E0BEC"/>
    <w:rsid w:val="006E4850"/>
    <w:rsid w:val="006F054D"/>
    <w:rsid w:val="006F19F7"/>
    <w:rsid w:val="006F3313"/>
    <w:rsid w:val="006F3EA6"/>
    <w:rsid w:val="006F66D6"/>
    <w:rsid w:val="006F7191"/>
    <w:rsid w:val="007055B6"/>
    <w:rsid w:val="00705954"/>
    <w:rsid w:val="00706E39"/>
    <w:rsid w:val="00711C97"/>
    <w:rsid w:val="00712E3E"/>
    <w:rsid w:val="00725AD2"/>
    <w:rsid w:val="00733B6F"/>
    <w:rsid w:val="00734502"/>
    <w:rsid w:val="00735A31"/>
    <w:rsid w:val="007444E0"/>
    <w:rsid w:val="007466E9"/>
    <w:rsid w:val="00747795"/>
    <w:rsid w:val="0075621B"/>
    <w:rsid w:val="00756D17"/>
    <w:rsid w:val="007576D1"/>
    <w:rsid w:val="007578B9"/>
    <w:rsid w:val="00767E96"/>
    <w:rsid w:val="00773CE0"/>
    <w:rsid w:val="007751C1"/>
    <w:rsid w:val="00780F2C"/>
    <w:rsid w:val="00780FF4"/>
    <w:rsid w:val="00782CDE"/>
    <w:rsid w:val="0079041C"/>
    <w:rsid w:val="00791065"/>
    <w:rsid w:val="00792541"/>
    <w:rsid w:val="00796BB8"/>
    <w:rsid w:val="007A1003"/>
    <w:rsid w:val="007A21CE"/>
    <w:rsid w:val="007A22AB"/>
    <w:rsid w:val="007A333B"/>
    <w:rsid w:val="007A3E16"/>
    <w:rsid w:val="007A6ACC"/>
    <w:rsid w:val="007A77FC"/>
    <w:rsid w:val="007B2895"/>
    <w:rsid w:val="007C117F"/>
    <w:rsid w:val="007C2B19"/>
    <w:rsid w:val="007C4329"/>
    <w:rsid w:val="007C4550"/>
    <w:rsid w:val="007C782B"/>
    <w:rsid w:val="007D1D6B"/>
    <w:rsid w:val="007D39DD"/>
    <w:rsid w:val="007D5173"/>
    <w:rsid w:val="007D7249"/>
    <w:rsid w:val="007D7FDD"/>
    <w:rsid w:val="007E6309"/>
    <w:rsid w:val="007E7BA4"/>
    <w:rsid w:val="007F1A5D"/>
    <w:rsid w:val="007F4A4D"/>
    <w:rsid w:val="007F4F37"/>
    <w:rsid w:val="007F7D45"/>
    <w:rsid w:val="00804DAB"/>
    <w:rsid w:val="00806D89"/>
    <w:rsid w:val="008076CE"/>
    <w:rsid w:val="00811A1D"/>
    <w:rsid w:val="0081687C"/>
    <w:rsid w:val="00817F8F"/>
    <w:rsid w:val="00823396"/>
    <w:rsid w:val="00824330"/>
    <w:rsid w:val="00824884"/>
    <w:rsid w:val="008263AD"/>
    <w:rsid w:val="008275C0"/>
    <w:rsid w:val="00832B2E"/>
    <w:rsid w:val="008353C0"/>
    <w:rsid w:val="00837C87"/>
    <w:rsid w:val="00844EAF"/>
    <w:rsid w:val="008508B9"/>
    <w:rsid w:val="008516A2"/>
    <w:rsid w:val="00851F90"/>
    <w:rsid w:val="00861614"/>
    <w:rsid w:val="00862225"/>
    <w:rsid w:val="00865E14"/>
    <w:rsid w:val="00871224"/>
    <w:rsid w:val="00872F17"/>
    <w:rsid w:val="008732E2"/>
    <w:rsid w:val="0087372C"/>
    <w:rsid w:val="00873889"/>
    <w:rsid w:val="0087696C"/>
    <w:rsid w:val="00876D2B"/>
    <w:rsid w:val="00882EC1"/>
    <w:rsid w:val="00884447"/>
    <w:rsid w:val="008926BE"/>
    <w:rsid w:val="00892FB1"/>
    <w:rsid w:val="008973CF"/>
    <w:rsid w:val="008A3A93"/>
    <w:rsid w:val="008A574F"/>
    <w:rsid w:val="008B1FB5"/>
    <w:rsid w:val="008B2C94"/>
    <w:rsid w:val="008B64FD"/>
    <w:rsid w:val="008C1515"/>
    <w:rsid w:val="008C6453"/>
    <w:rsid w:val="008D38D8"/>
    <w:rsid w:val="008D3EBC"/>
    <w:rsid w:val="008D566A"/>
    <w:rsid w:val="008D6B32"/>
    <w:rsid w:val="008D7FED"/>
    <w:rsid w:val="008E6B26"/>
    <w:rsid w:val="008F55C2"/>
    <w:rsid w:val="00904EC6"/>
    <w:rsid w:val="00911DBC"/>
    <w:rsid w:val="00913E69"/>
    <w:rsid w:val="00914C49"/>
    <w:rsid w:val="00920298"/>
    <w:rsid w:val="00920B41"/>
    <w:rsid w:val="00920C33"/>
    <w:rsid w:val="00931184"/>
    <w:rsid w:val="00932881"/>
    <w:rsid w:val="0093328B"/>
    <w:rsid w:val="00933866"/>
    <w:rsid w:val="009348A6"/>
    <w:rsid w:val="0093526C"/>
    <w:rsid w:val="00936272"/>
    <w:rsid w:val="009423AE"/>
    <w:rsid w:val="0094532C"/>
    <w:rsid w:val="00945D84"/>
    <w:rsid w:val="0095470F"/>
    <w:rsid w:val="009609E6"/>
    <w:rsid w:val="0097097C"/>
    <w:rsid w:val="009834F1"/>
    <w:rsid w:val="00983524"/>
    <w:rsid w:val="00985444"/>
    <w:rsid w:val="009913B1"/>
    <w:rsid w:val="00994BDC"/>
    <w:rsid w:val="009A1D8F"/>
    <w:rsid w:val="009A2636"/>
    <w:rsid w:val="009A75AD"/>
    <w:rsid w:val="009B11F8"/>
    <w:rsid w:val="009B34D7"/>
    <w:rsid w:val="009B71CD"/>
    <w:rsid w:val="009C072F"/>
    <w:rsid w:val="009C21D6"/>
    <w:rsid w:val="009D064A"/>
    <w:rsid w:val="009E043F"/>
    <w:rsid w:val="009E22B4"/>
    <w:rsid w:val="009E233E"/>
    <w:rsid w:val="009E23CB"/>
    <w:rsid w:val="009E3FB3"/>
    <w:rsid w:val="009E5B33"/>
    <w:rsid w:val="009F16A5"/>
    <w:rsid w:val="009F17B4"/>
    <w:rsid w:val="009F41E4"/>
    <w:rsid w:val="009F517C"/>
    <w:rsid w:val="00A0140D"/>
    <w:rsid w:val="00A03DB7"/>
    <w:rsid w:val="00A06776"/>
    <w:rsid w:val="00A06AD1"/>
    <w:rsid w:val="00A075FA"/>
    <w:rsid w:val="00A15799"/>
    <w:rsid w:val="00A165D9"/>
    <w:rsid w:val="00A24271"/>
    <w:rsid w:val="00A24A15"/>
    <w:rsid w:val="00A339BA"/>
    <w:rsid w:val="00A370F0"/>
    <w:rsid w:val="00A425D8"/>
    <w:rsid w:val="00A47949"/>
    <w:rsid w:val="00A50BC3"/>
    <w:rsid w:val="00A51784"/>
    <w:rsid w:val="00A54F9A"/>
    <w:rsid w:val="00A649C3"/>
    <w:rsid w:val="00A64B5D"/>
    <w:rsid w:val="00A66545"/>
    <w:rsid w:val="00A73686"/>
    <w:rsid w:val="00A84AE2"/>
    <w:rsid w:val="00A85C73"/>
    <w:rsid w:val="00A87438"/>
    <w:rsid w:val="00A93673"/>
    <w:rsid w:val="00A95004"/>
    <w:rsid w:val="00AA22D4"/>
    <w:rsid w:val="00AA5EE9"/>
    <w:rsid w:val="00AB5F66"/>
    <w:rsid w:val="00AB6834"/>
    <w:rsid w:val="00AC08FA"/>
    <w:rsid w:val="00AC4A38"/>
    <w:rsid w:val="00AD00A7"/>
    <w:rsid w:val="00AD404C"/>
    <w:rsid w:val="00AD47D8"/>
    <w:rsid w:val="00AD4D57"/>
    <w:rsid w:val="00AD7758"/>
    <w:rsid w:val="00AE3403"/>
    <w:rsid w:val="00AE4E40"/>
    <w:rsid w:val="00AE5DE4"/>
    <w:rsid w:val="00AE67FF"/>
    <w:rsid w:val="00AF1D80"/>
    <w:rsid w:val="00AF358E"/>
    <w:rsid w:val="00AF3D22"/>
    <w:rsid w:val="00AF5579"/>
    <w:rsid w:val="00B00A9A"/>
    <w:rsid w:val="00B01D3A"/>
    <w:rsid w:val="00B02B23"/>
    <w:rsid w:val="00B03F72"/>
    <w:rsid w:val="00B0419C"/>
    <w:rsid w:val="00B06235"/>
    <w:rsid w:val="00B06908"/>
    <w:rsid w:val="00B12B37"/>
    <w:rsid w:val="00B164A7"/>
    <w:rsid w:val="00B20325"/>
    <w:rsid w:val="00B30D7E"/>
    <w:rsid w:val="00B35714"/>
    <w:rsid w:val="00B375CA"/>
    <w:rsid w:val="00B37891"/>
    <w:rsid w:val="00B4077B"/>
    <w:rsid w:val="00B407A8"/>
    <w:rsid w:val="00B508A6"/>
    <w:rsid w:val="00B55FD9"/>
    <w:rsid w:val="00B6210F"/>
    <w:rsid w:val="00B629F8"/>
    <w:rsid w:val="00B63671"/>
    <w:rsid w:val="00B64E08"/>
    <w:rsid w:val="00B65600"/>
    <w:rsid w:val="00B65755"/>
    <w:rsid w:val="00B67C8B"/>
    <w:rsid w:val="00B67CC9"/>
    <w:rsid w:val="00B769FB"/>
    <w:rsid w:val="00B80350"/>
    <w:rsid w:val="00B833BA"/>
    <w:rsid w:val="00B83497"/>
    <w:rsid w:val="00B866F2"/>
    <w:rsid w:val="00B9102A"/>
    <w:rsid w:val="00B910A7"/>
    <w:rsid w:val="00BA0B73"/>
    <w:rsid w:val="00BA2DD2"/>
    <w:rsid w:val="00BA2E20"/>
    <w:rsid w:val="00BA6220"/>
    <w:rsid w:val="00BA7A70"/>
    <w:rsid w:val="00BB024D"/>
    <w:rsid w:val="00BB029A"/>
    <w:rsid w:val="00BB2FBD"/>
    <w:rsid w:val="00BB3176"/>
    <w:rsid w:val="00BB51C9"/>
    <w:rsid w:val="00BC55BF"/>
    <w:rsid w:val="00BC6B0B"/>
    <w:rsid w:val="00BC6D32"/>
    <w:rsid w:val="00BD1DE3"/>
    <w:rsid w:val="00BD200D"/>
    <w:rsid w:val="00BD3050"/>
    <w:rsid w:val="00BD4DE1"/>
    <w:rsid w:val="00BD5AC7"/>
    <w:rsid w:val="00BD7689"/>
    <w:rsid w:val="00BE5B0E"/>
    <w:rsid w:val="00BE5ECA"/>
    <w:rsid w:val="00BF01B5"/>
    <w:rsid w:val="00BF0AAA"/>
    <w:rsid w:val="00BF77F5"/>
    <w:rsid w:val="00C00696"/>
    <w:rsid w:val="00C03C3F"/>
    <w:rsid w:val="00C06764"/>
    <w:rsid w:val="00C071F3"/>
    <w:rsid w:val="00C134B9"/>
    <w:rsid w:val="00C13776"/>
    <w:rsid w:val="00C149C5"/>
    <w:rsid w:val="00C15207"/>
    <w:rsid w:val="00C24BC5"/>
    <w:rsid w:val="00C2663D"/>
    <w:rsid w:val="00C27505"/>
    <w:rsid w:val="00C324E4"/>
    <w:rsid w:val="00C4033A"/>
    <w:rsid w:val="00C403AA"/>
    <w:rsid w:val="00C46D64"/>
    <w:rsid w:val="00C4724C"/>
    <w:rsid w:val="00C50326"/>
    <w:rsid w:val="00C51FDB"/>
    <w:rsid w:val="00C543C9"/>
    <w:rsid w:val="00C642AF"/>
    <w:rsid w:val="00C64517"/>
    <w:rsid w:val="00C67481"/>
    <w:rsid w:val="00C700E7"/>
    <w:rsid w:val="00C76097"/>
    <w:rsid w:val="00C8569B"/>
    <w:rsid w:val="00C857EB"/>
    <w:rsid w:val="00C87749"/>
    <w:rsid w:val="00C9040A"/>
    <w:rsid w:val="00C9618E"/>
    <w:rsid w:val="00CA0781"/>
    <w:rsid w:val="00CA3902"/>
    <w:rsid w:val="00CA4006"/>
    <w:rsid w:val="00CA5630"/>
    <w:rsid w:val="00CB0B93"/>
    <w:rsid w:val="00CB51A4"/>
    <w:rsid w:val="00CB5D16"/>
    <w:rsid w:val="00CC3801"/>
    <w:rsid w:val="00CD161A"/>
    <w:rsid w:val="00CD30D0"/>
    <w:rsid w:val="00CD43D3"/>
    <w:rsid w:val="00CD4DC0"/>
    <w:rsid w:val="00CE4346"/>
    <w:rsid w:val="00CE5480"/>
    <w:rsid w:val="00CE708A"/>
    <w:rsid w:val="00CE7EE8"/>
    <w:rsid w:val="00CF6537"/>
    <w:rsid w:val="00CF6D82"/>
    <w:rsid w:val="00D04B14"/>
    <w:rsid w:val="00D058A8"/>
    <w:rsid w:val="00D1037D"/>
    <w:rsid w:val="00D103FE"/>
    <w:rsid w:val="00D133D8"/>
    <w:rsid w:val="00D14149"/>
    <w:rsid w:val="00D148F0"/>
    <w:rsid w:val="00D167E4"/>
    <w:rsid w:val="00D17754"/>
    <w:rsid w:val="00D201BA"/>
    <w:rsid w:val="00D20290"/>
    <w:rsid w:val="00D203FA"/>
    <w:rsid w:val="00D21DF3"/>
    <w:rsid w:val="00D244E8"/>
    <w:rsid w:val="00D249B3"/>
    <w:rsid w:val="00D24DD7"/>
    <w:rsid w:val="00D25397"/>
    <w:rsid w:val="00D27094"/>
    <w:rsid w:val="00D36A48"/>
    <w:rsid w:val="00D442F2"/>
    <w:rsid w:val="00D45DCA"/>
    <w:rsid w:val="00D512E3"/>
    <w:rsid w:val="00D52E21"/>
    <w:rsid w:val="00D553CA"/>
    <w:rsid w:val="00D63F70"/>
    <w:rsid w:val="00D6418E"/>
    <w:rsid w:val="00D70B39"/>
    <w:rsid w:val="00D73AB1"/>
    <w:rsid w:val="00D76E55"/>
    <w:rsid w:val="00D845B3"/>
    <w:rsid w:val="00D86862"/>
    <w:rsid w:val="00D95644"/>
    <w:rsid w:val="00DA36BE"/>
    <w:rsid w:val="00DA5A99"/>
    <w:rsid w:val="00DA627E"/>
    <w:rsid w:val="00DB18A4"/>
    <w:rsid w:val="00DB4F9C"/>
    <w:rsid w:val="00DC2E14"/>
    <w:rsid w:val="00DC2F04"/>
    <w:rsid w:val="00DE3C7D"/>
    <w:rsid w:val="00DE4387"/>
    <w:rsid w:val="00DE58E9"/>
    <w:rsid w:val="00DE66EB"/>
    <w:rsid w:val="00DF46D2"/>
    <w:rsid w:val="00E01AAD"/>
    <w:rsid w:val="00E01DF7"/>
    <w:rsid w:val="00E021F8"/>
    <w:rsid w:val="00E02AC8"/>
    <w:rsid w:val="00E0304D"/>
    <w:rsid w:val="00E059D0"/>
    <w:rsid w:val="00E15977"/>
    <w:rsid w:val="00E21E7E"/>
    <w:rsid w:val="00E26CFB"/>
    <w:rsid w:val="00E37AED"/>
    <w:rsid w:val="00E42E99"/>
    <w:rsid w:val="00E47575"/>
    <w:rsid w:val="00E51C8A"/>
    <w:rsid w:val="00E52524"/>
    <w:rsid w:val="00E53CC9"/>
    <w:rsid w:val="00E55721"/>
    <w:rsid w:val="00E60BA1"/>
    <w:rsid w:val="00E60D9A"/>
    <w:rsid w:val="00E66024"/>
    <w:rsid w:val="00E67584"/>
    <w:rsid w:val="00E73C82"/>
    <w:rsid w:val="00E758CC"/>
    <w:rsid w:val="00E76228"/>
    <w:rsid w:val="00E76597"/>
    <w:rsid w:val="00E84211"/>
    <w:rsid w:val="00E9272B"/>
    <w:rsid w:val="00EA033F"/>
    <w:rsid w:val="00EA1045"/>
    <w:rsid w:val="00EA28E1"/>
    <w:rsid w:val="00EA3899"/>
    <w:rsid w:val="00EA50DA"/>
    <w:rsid w:val="00EA5C16"/>
    <w:rsid w:val="00EB33F6"/>
    <w:rsid w:val="00EB5531"/>
    <w:rsid w:val="00EC0403"/>
    <w:rsid w:val="00EC1813"/>
    <w:rsid w:val="00EC6001"/>
    <w:rsid w:val="00ED24EE"/>
    <w:rsid w:val="00ED34C6"/>
    <w:rsid w:val="00ED5336"/>
    <w:rsid w:val="00EE3E6F"/>
    <w:rsid w:val="00EF1DF9"/>
    <w:rsid w:val="00EF2F6A"/>
    <w:rsid w:val="00EF3CA7"/>
    <w:rsid w:val="00EF4050"/>
    <w:rsid w:val="00EF508F"/>
    <w:rsid w:val="00EF67C3"/>
    <w:rsid w:val="00F05240"/>
    <w:rsid w:val="00F1069D"/>
    <w:rsid w:val="00F1266A"/>
    <w:rsid w:val="00F12AC8"/>
    <w:rsid w:val="00F13667"/>
    <w:rsid w:val="00F15F35"/>
    <w:rsid w:val="00F2085E"/>
    <w:rsid w:val="00F21B2B"/>
    <w:rsid w:val="00F23D5C"/>
    <w:rsid w:val="00F30582"/>
    <w:rsid w:val="00F337E5"/>
    <w:rsid w:val="00F33C82"/>
    <w:rsid w:val="00F343D2"/>
    <w:rsid w:val="00F34B04"/>
    <w:rsid w:val="00F35F4F"/>
    <w:rsid w:val="00F37291"/>
    <w:rsid w:val="00F41885"/>
    <w:rsid w:val="00F44437"/>
    <w:rsid w:val="00F4699C"/>
    <w:rsid w:val="00F51178"/>
    <w:rsid w:val="00F60C08"/>
    <w:rsid w:val="00F67DBE"/>
    <w:rsid w:val="00F73C9B"/>
    <w:rsid w:val="00F75D2C"/>
    <w:rsid w:val="00F762B5"/>
    <w:rsid w:val="00F76902"/>
    <w:rsid w:val="00F770C6"/>
    <w:rsid w:val="00F84B12"/>
    <w:rsid w:val="00F868B0"/>
    <w:rsid w:val="00F90863"/>
    <w:rsid w:val="00F96563"/>
    <w:rsid w:val="00F975FB"/>
    <w:rsid w:val="00FA2721"/>
    <w:rsid w:val="00FA4745"/>
    <w:rsid w:val="00FA755B"/>
    <w:rsid w:val="00FB0491"/>
    <w:rsid w:val="00FB2ACF"/>
    <w:rsid w:val="00FB3A4F"/>
    <w:rsid w:val="00FB4FA1"/>
    <w:rsid w:val="00FC042D"/>
    <w:rsid w:val="00FC2E1B"/>
    <w:rsid w:val="00FC2E21"/>
    <w:rsid w:val="00FC300C"/>
    <w:rsid w:val="00FC3C0A"/>
    <w:rsid w:val="00FC4026"/>
    <w:rsid w:val="00FC7ADC"/>
    <w:rsid w:val="00FD05DD"/>
    <w:rsid w:val="00FD16B5"/>
    <w:rsid w:val="00FD2CAB"/>
    <w:rsid w:val="00FE0F24"/>
    <w:rsid w:val="00FE102F"/>
    <w:rsid w:val="00FE643B"/>
    <w:rsid w:val="00FE6B4D"/>
    <w:rsid w:val="00FF0A34"/>
    <w:rsid w:val="00FF1961"/>
    <w:rsid w:val="00FF25EB"/>
    <w:rsid w:val="00FF2D8A"/>
    <w:rsid w:val="00FF3D2A"/>
    <w:rsid w:val="00FF7B2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A9F10"/>
  <w15:docId w15:val="{3C4A4437-CA64-4B42-AA7B-E19F4339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4D"/>
    <w:pPr>
      <w:widowControl w:val="0"/>
      <w:spacing w:after="200" w:line="276" w:lineRule="auto"/>
    </w:pPr>
    <w:rPr>
      <w:rFonts w:cs="Calibri"/>
      <w:color w:val="000000"/>
      <w:sz w:val="22"/>
      <w:szCs w:val="22"/>
    </w:rPr>
  </w:style>
  <w:style w:type="paragraph" w:styleId="Heading1">
    <w:name w:val="heading 1"/>
    <w:basedOn w:val="Normal"/>
    <w:next w:val="Normal"/>
    <w:link w:val="Heading1Char"/>
    <w:uiPriority w:val="9"/>
    <w:qFormat/>
    <w:rsid w:val="00811A1D"/>
    <w:pPr>
      <w:keepNext/>
      <w:keepLines/>
      <w:widowControl/>
      <w:spacing w:before="480" w:after="0"/>
      <w:outlineLvl w:val="0"/>
    </w:pPr>
    <w:rPr>
      <w:rFonts w:ascii="Cambria" w:eastAsia="Times New Roman" w:hAnsi="Cambria" w:cs="Times New Roman"/>
      <w:b/>
      <w:bCs/>
      <w:color w:val="365F91"/>
      <w:sz w:val="28"/>
      <w:szCs w:val="28"/>
      <w:lang w:val="en-US" w:eastAsia="en-US"/>
    </w:rPr>
  </w:style>
  <w:style w:type="paragraph" w:styleId="Heading2">
    <w:name w:val="heading 2"/>
    <w:basedOn w:val="Normal"/>
    <w:next w:val="Normal"/>
    <w:link w:val="Heading2Char"/>
    <w:uiPriority w:val="9"/>
    <w:unhideWhenUsed/>
    <w:qFormat/>
    <w:rsid w:val="00882EC1"/>
    <w:pPr>
      <w:keepNext/>
      <w:keepLines/>
      <w:widowControl/>
      <w:spacing w:before="200" w:after="0" w:line="240" w:lineRule="auto"/>
      <w:jc w:val="both"/>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5C4B00"/>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link w:val="Heading4Char"/>
    <w:uiPriority w:val="9"/>
    <w:qFormat/>
    <w:rsid w:val="002E4BAF"/>
    <w:pPr>
      <w:widowControl/>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uiPriority w:val="9"/>
    <w:unhideWhenUsed/>
    <w:qFormat/>
    <w:rsid w:val="00811A1D"/>
    <w:pPr>
      <w:keepNext/>
      <w:keepLines/>
      <w:widowControl/>
      <w:spacing w:before="200" w:after="0"/>
      <w:outlineLvl w:val="4"/>
    </w:pPr>
    <w:rPr>
      <w:rFonts w:ascii="Cambria" w:eastAsia="Times New Roman" w:hAnsi="Cambria" w:cs="Times New Roman"/>
      <w:color w:val="243F6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F4A4D"/>
    <w:pPr>
      <w:widowControl w:val="0"/>
      <w:spacing w:after="200" w:line="276" w:lineRule="auto"/>
    </w:pPr>
    <w:rPr>
      <w:rFonts w:cs="Calibri"/>
      <w:color w:val="000000"/>
      <w:sz w:val="22"/>
      <w:szCs w:val="22"/>
    </w:rPr>
  </w:style>
  <w:style w:type="paragraph" w:styleId="Header">
    <w:name w:val="header"/>
    <w:basedOn w:val="Normal"/>
    <w:link w:val="HeaderChar"/>
    <w:uiPriority w:val="99"/>
    <w:unhideWhenUsed/>
    <w:rsid w:val="007F4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A4D"/>
    <w:rPr>
      <w:rFonts w:ascii="Calibri" w:eastAsia="Calibri" w:hAnsi="Calibri" w:cs="Calibri"/>
      <w:color w:val="000000"/>
      <w:lang w:eastAsia="en-IN"/>
    </w:rPr>
  </w:style>
  <w:style w:type="paragraph" w:styleId="BalloonText">
    <w:name w:val="Balloon Text"/>
    <w:basedOn w:val="Normal"/>
    <w:link w:val="BalloonTextChar"/>
    <w:uiPriority w:val="99"/>
    <w:semiHidden/>
    <w:unhideWhenUsed/>
    <w:rsid w:val="007F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4D"/>
    <w:rPr>
      <w:rFonts w:ascii="Tahoma" w:eastAsia="Calibri" w:hAnsi="Tahoma" w:cs="Tahoma"/>
      <w:color w:val="000000"/>
      <w:sz w:val="16"/>
      <w:szCs w:val="16"/>
      <w:lang w:eastAsia="en-IN"/>
    </w:rPr>
  </w:style>
  <w:style w:type="paragraph" w:styleId="Footer">
    <w:name w:val="footer"/>
    <w:basedOn w:val="Normal"/>
    <w:link w:val="FooterChar"/>
    <w:uiPriority w:val="99"/>
    <w:unhideWhenUsed/>
    <w:rsid w:val="007F4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A4D"/>
    <w:rPr>
      <w:rFonts w:ascii="Calibri" w:eastAsia="Calibri" w:hAnsi="Calibri" w:cs="Calibri"/>
      <w:color w:val="000000"/>
      <w:lang w:eastAsia="en-IN"/>
    </w:rPr>
  </w:style>
  <w:style w:type="character" w:styleId="Hyperlink">
    <w:name w:val="Hyperlink"/>
    <w:basedOn w:val="DefaultParagraphFont"/>
    <w:uiPriority w:val="99"/>
    <w:unhideWhenUsed/>
    <w:qFormat/>
    <w:rsid w:val="007F4A4D"/>
    <w:rPr>
      <w:color w:val="0000FF"/>
      <w:u w:val="single"/>
    </w:rPr>
  </w:style>
  <w:style w:type="character" w:customStyle="1" w:styleId="ms-font-s">
    <w:name w:val="ms-font-s"/>
    <w:basedOn w:val="DefaultParagraphFont"/>
    <w:rsid w:val="000D0B4F"/>
  </w:style>
  <w:style w:type="character" w:customStyle="1" w:styleId="cit-first-element">
    <w:name w:val="cit-first-element"/>
    <w:basedOn w:val="DefaultParagraphFont"/>
    <w:rsid w:val="000A5414"/>
  </w:style>
  <w:style w:type="paragraph" w:styleId="ListParagraph">
    <w:name w:val="List Paragraph"/>
    <w:basedOn w:val="Normal"/>
    <w:link w:val="ListParagraphChar"/>
    <w:uiPriority w:val="34"/>
    <w:qFormat/>
    <w:rsid w:val="009A1D8F"/>
    <w:pPr>
      <w:widowControl/>
      <w:ind w:left="720"/>
      <w:contextualSpacing/>
    </w:pPr>
    <w:rPr>
      <w:rFonts w:cs="Times New Roman"/>
      <w:color w:val="auto"/>
      <w:sz w:val="20"/>
      <w:szCs w:val="20"/>
      <w:lang w:val="en-US"/>
    </w:rPr>
  </w:style>
  <w:style w:type="paragraph" w:styleId="Bibliography">
    <w:name w:val="Bibliography"/>
    <w:basedOn w:val="Normal"/>
    <w:next w:val="Normal"/>
    <w:uiPriority w:val="37"/>
    <w:unhideWhenUsed/>
    <w:rsid w:val="009A1D8F"/>
    <w:pPr>
      <w:widowControl/>
    </w:pPr>
    <w:rPr>
      <w:rFonts w:cs="Times New Roman"/>
      <w:color w:val="auto"/>
      <w:lang w:eastAsia="en-US"/>
    </w:rPr>
  </w:style>
  <w:style w:type="character" w:styleId="Strong">
    <w:name w:val="Strong"/>
    <w:basedOn w:val="DefaultParagraphFont"/>
    <w:uiPriority w:val="22"/>
    <w:qFormat/>
    <w:rsid w:val="00504FC5"/>
    <w:rPr>
      <w:b/>
      <w:bCs/>
    </w:rPr>
  </w:style>
  <w:style w:type="character" w:customStyle="1" w:styleId="contribdegrees">
    <w:name w:val="contribdegrees"/>
    <w:basedOn w:val="DefaultParagraphFont"/>
    <w:rsid w:val="00504FC5"/>
  </w:style>
  <w:style w:type="character" w:customStyle="1" w:styleId="apple-converted-space">
    <w:name w:val="apple-converted-space"/>
    <w:basedOn w:val="DefaultParagraphFont"/>
    <w:rsid w:val="00504FC5"/>
  </w:style>
  <w:style w:type="character" w:customStyle="1" w:styleId="nlmyear">
    <w:name w:val="nlm_year"/>
    <w:basedOn w:val="DefaultParagraphFont"/>
    <w:rsid w:val="00504FC5"/>
  </w:style>
  <w:style w:type="character" w:customStyle="1" w:styleId="nlmarticle-title">
    <w:name w:val="nlm_article-title"/>
    <w:basedOn w:val="DefaultParagraphFont"/>
    <w:rsid w:val="00504FC5"/>
  </w:style>
  <w:style w:type="character" w:customStyle="1" w:styleId="nlmfpage">
    <w:name w:val="nlm_fpage"/>
    <w:basedOn w:val="DefaultParagraphFont"/>
    <w:rsid w:val="00504FC5"/>
  </w:style>
  <w:style w:type="character" w:customStyle="1" w:styleId="nlmlpage">
    <w:name w:val="nlm_lpage"/>
    <w:basedOn w:val="DefaultParagraphFont"/>
    <w:rsid w:val="00504FC5"/>
  </w:style>
  <w:style w:type="paragraph" w:customStyle="1" w:styleId="DefaultStyle">
    <w:name w:val="Default Style"/>
    <w:rsid w:val="009E043F"/>
    <w:pPr>
      <w:widowControl w:val="0"/>
      <w:suppressAutoHyphens/>
      <w:spacing w:after="200" w:line="276" w:lineRule="auto"/>
    </w:pPr>
    <w:rPr>
      <w:rFonts w:ascii="Liberation Serif" w:eastAsia="DejaVu Sans" w:hAnsi="Liberation Serif" w:cs="Lohit Hindi"/>
      <w:sz w:val="24"/>
      <w:szCs w:val="24"/>
      <w:lang w:eastAsia="zh-CN" w:bidi="hi-IN"/>
    </w:rPr>
  </w:style>
  <w:style w:type="character" w:customStyle="1" w:styleId="InternetLink">
    <w:name w:val="Internet Link"/>
    <w:rsid w:val="009E043F"/>
    <w:rPr>
      <w:color w:val="0000FF"/>
      <w:u w:val="single"/>
    </w:rPr>
  </w:style>
  <w:style w:type="character" w:styleId="Emphasis">
    <w:name w:val="Emphasis"/>
    <w:uiPriority w:val="20"/>
    <w:qFormat/>
    <w:rsid w:val="00564906"/>
    <w:rPr>
      <w:i/>
      <w:iCs/>
    </w:rPr>
  </w:style>
  <w:style w:type="paragraph" w:customStyle="1" w:styleId="TableContents">
    <w:name w:val="Table Contents"/>
    <w:basedOn w:val="DefaultStyle"/>
    <w:rsid w:val="00564906"/>
    <w:pPr>
      <w:suppressLineNumbers/>
    </w:pPr>
  </w:style>
  <w:style w:type="paragraph" w:styleId="NoSpacing">
    <w:name w:val="No Spacing"/>
    <w:link w:val="NoSpacingChar"/>
    <w:qFormat/>
    <w:rsid w:val="00564906"/>
    <w:pPr>
      <w:suppressAutoHyphens/>
      <w:spacing w:after="200" w:line="100" w:lineRule="atLeast"/>
    </w:pPr>
    <w:rPr>
      <w:rFonts w:ascii="Liberation Serif" w:eastAsia="DejaVu Sans" w:hAnsi="Liberation Serif" w:cs="Lohit Hindi"/>
      <w:sz w:val="24"/>
      <w:szCs w:val="24"/>
      <w:lang w:eastAsia="zh-CN" w:bidi="hi-IN"/>
    </w:rPr>
  </w:style>
  <w:style w:type="paragraph" w:customStyle="1" w:styleId="TextBody">
    <w:name w:val="Text Body"/>
    <w:basedOn w:val="DefaultStyle"/>
    <w:rsid w:val="00695B78"/>
    <w:pPr>
      <w:spacing w:after="120"/>
    </w:pPr>
  </w:style>
  <w:style w:type="table" w:styleId="TableGrid">
    <w:name w:val="Table Grid"/>
    <w:basedOn w:val="TableNormal"/>
    <w:uiPriority w:val="59"/>
    <w:rsid w:val="006E065C"/>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a"/>
    <w:basedOn w:val="DefaultParagraphFont"/>
    <w:rsid w:val="00994BDC"/>
  </w:style>
  <w:style w:type="paragraph" w:customStyle="1" w:styleId="DefaultParagraph">
    <w:name w:val="Default Paragraph"/>
    <w:basedOn w:val="Normal"/>
    <w:qFormat/>
    <w:rsid w:val="00823396"/>
    <w:pPr>
      <w:tabs>
        <w:tab w:val="left" w:pos="280"/>
        <w:tab w:val="left" w:pos="320"/>
        <w:tab w:val="left" w:pos="380"/>
      </w:tabs>
      <w:autoSpaceDE w:val="0"/>
      <w:autoSpaceDN w:val="0"/>
      <w:adjustRightInd w:val="0"/>
      <w:spacing w:after="140" w:line="288" w:lineRule="auto"/>
      <w:textAlignment w:val="center"/>
    </w:pPr>
    <w:rPr>
      <w:rFonts w:ascii="Arial" w:eastAsia="Times New Roman" w:hAnsi="Arial" w:cs="Times New Roman"/>
      <w:spacing w:val="5"/>
      <w:sz w:val="18"/>
      <w:szCs w:val="18"/>
      <w:lang w:val="en-AU" w:eastAsia="en-US"/>
    </w:rPr>
  </w:style>
  <w:style w:type="character" w:customStyle="1" w:styleId="pel">
    <w:name w:val="_pe_l"/>
    <w:basedOn w:val="DefaultParagraphFont"/>
    <w:rsid w:val="00FB2ACF"/>
  </w:style>
  <w:style w:type="paragraph" w:styleId="NormalWeb">
    <w:name w:val="Normal (Web)"/>
    <w:basedOn w:val="Normal"/>
    <w:uiPriority w:val="99"/>
    <w:unhideWhenUsed/>
    <w:rsid w:val="00FB2ACF"/>
    <w:pPr>
      <w:widowControl/>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Default">
    <w:name w:val="Default"/>
    <w:rsid w:val="005D7CA6"/>
    <w:pPr>
      <w:autoSpaceDE w:val="0"/>
      <w:autoSpaceDN w:val="0"/>
      <w:adjustRightInd w:val="0"/>
    </w:pPr>
    <w:rPr>
      <w:rFonts w:ascii="Times New Roman" w:eastAsia="Times New Roman" w:hAnsi="Times New Roman"/>
      <w:color w:val="000000"/>
      <w:sz w:val="24"/>
      <w:szCs w:val="24"/>
      <w:lang w:val="en-US" w:eastAsia="en-US"/>
    </w:rPr>
  </w:style>
  <w:style w:type="paragraph" w:styleId="FootnoteText">
    <w:name w:val="footnote text"/>
    <w:basedOn w:val="Normal"/>
    <w:link w:val="FootnoteTextChar"/>
    <w:uiPriority w:val="99"/>
    <w:unhideWhenUsed/>
    <w:rsid w:val="005D7CA6"/>
    <w:pPr>
      <w:widowControl/>
      <w:spacing w:after="0" w:line="240" w:lineRule="auto"/>
    </w:pPr>
    <w:rPr>
      <w:rFonts w:eastAsia="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rsid w:val="005D7CA6"/>
    <w:rPr>
      <w:rFonts w:eastAsia="Times New Roman"/>
      <w:sz w:val="20"/>
      <w:szCs w:val="20"/>
      <w:lang w:val="en-US"/>
    </w:rPr>
  </w:style>
  <w:style w:type="table" w:styleId="MediumShading2-Accent5">
    <w:name w:val="Medium Shading 2 Accent 5"/>
    <w:basedOn w:val="TableNormal"/>
    <w:uiPriority w:val="64"/>
    <w:rsid w:val="00E84211"/>
    <w:rPr>
      <w:lang w:val="en-US" w:bidi="k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E84211"/>
    <w:rPr>
      <w:rFonts w:ascii="Cambria" w:eastAsia="Times New Roman" w:hAnsi="Cambria"/>
      <w:color w:val="000000"/>
      <w:lang w:val="en-US" w:bidi="k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Grid-Accent5">
    <w:name w:val="Light Grid Accent 5"/>
    <w:basedOn w:val="TableNormal"/>
    <w:uiPriority w:val="62"/>
    <w:rsid w:val="00E84211"/>
    <w:rPr>
      <w:lang w:val="en-US" w:bidi="k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lement-citation">
    <w:name w:val="element-citation"/>
    <w:basedOn w:val="DefaultParagraphFont"/>
    <w:rsid w:val="002F5468"/>
  </w:style>
  <w:style w:type="character" w:customStyle="1" w:styleId="ref-journal">
    <w:name w:val="ref-journal"/>
    <w:basedOn w:val="DefaultParagraphFont"/>
    <w:rsid w:val="002F5468"/>
  </w:style>
  <w:style w:type="character" w:customStyle="1" w:styleId="ref-vol">
    <w:name w:val="ref-vol"/>
    <w:basedOn w:val="DefaultParagraphFont"/>
    <w:rsid w:val="002F5468"/>
  </w:style>
  <w:style w:type="paragraph" w:styleId="BodyText">
    <w:name w:val="Body Text"/>
    <w:basedOn w:val="Normal"/>
    <w:link w:val="BodyTextChar"/>
    <w:rsid w:val="009B11F8"/>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212" w:line="240" w:lineRule="auto"/>
    </w:pPr>
    <w:rPr>
      <w:rFonts w:ascii="Lohit Hindi" w:eastAsia="DejaVu Sans" w:hAnsi="Lohit Hindi" w:cs="Liberation Sans"/>
      <w:color w:val="auto"/>
      <w:kern w:val="1"/>
      <w:sz w:val="24"/>
      <w:szCs w:val="24"/>
      <w:lang w:eastAsia="zh-CN" w:bidi="hi-IN"/>
    </w:rPr>
  </w:style>
  <w:style w:type="character" w:customStyle="1" w:styleId="BodyTextChar">
    <w:name w:val="Body Text Char"/>
    <w:basedOn w:val="DefaultParagraphFont"/>
    <w:link w:val="BodyText"/>
    <w:rsid w:val="009B11F8"/>
    <w:rPr>
      <w:rFonts w:ascii="Lohit Hindi" w:eastAsia="DejaVu Sans" w:hAnsi="Lohit Hindi" w:cs="Liberation Sans"/>
      <w:kern w:val="1"/>
      <w:sz w:val="24"/>
      <w:szCs w:val="24"/>
      <w:lang w:eastAsia="zh-CN" w:bidi="hi-IN"/>
    </w:rPr>
  </w:style>
  <w:style w:type="paragraph" w:customStyle="1" w:styleId="NoSpace">
    <w:name w:val="No Space"/>
    <w:basedOn w:val="Normal"/>
    <w:rsid w:val="0040634E"/>
    <w:pPr>
      <w:widowControl/>
      <w:suppressAutoHyphens/>
      <w:spacing w:after="0" w:line="240" w:lineRule="auto"/>
    </w:pPr>
    <w:rPr>
      <w:rFonts w:ascii="Times New Roman" w:eastAsia="DejaVu Sans" w:hAnsi="Times New Roman" w:cs="Liberation Sans"/>
      <w:color w:val="auto"/>
      <w:kern w:val="1"/>
      <w:sz w:val="24"/>
      <w:szCs w:val="24"/>
      <w:lang w:eastAsia="zh-CN" w:bidi="hi-IN"/>
    </w:rPr>
  </w:style>
  <w:style w:type="character" w:customStyle="1" w:styleId="mceitemhidden">
    <w:name w:val="mceitemhidden"/>
    <w:basedOn w:val="DefaultParagraphFont"/>
    <w:rsid w:val="00110BA9"/>
  </w:style>
  <w:style w:type="paragraph" w:customStyle="1" w:styleId="Affiliation">
    <w:name w:val="Affiliation"/>
    <w:uiPriority w:val="99"/>
    <w:rsid w:val="00C700E7"/>
    <w:pPr>
      <w:jc w:val="center"/>
    </w:pPr>
    <w:rPr>
      <w:rFonts w:ascii="Times New Roman" w:eastAsia="SimSun" w:hAnsi="Times New Roman"/>
      <w:lang w:val="en-US" w:eastAsia="en-US"/>
    </w:rPr>
  </w:style>
  <w:style w:type="character" w:customStyle="1" w:styleId="Heading2Char">
    <w:name w:val="Heading 2 Char"/>
    <w:basedOn w:val="DefaultParagraphFont"/>
    <w:link w:val="Heading2"/>
    <w:uiPriority w:val="9"/>
    <w:rsid w:val="00882EC1"/>
    <w:rPr>
      <w:rFonts w:ascii="Cambria" w:eastAsia="Times New Roman" w:hAnsi="Cambria" w:cs="Times New Roman"/>
      <w:b/>
      <w:bCs/>
      <w:color w:val="4F81BD"/>
      <w:sz w:val="26"/>
      <w:szCs w:val="26"/>
    </w:rPr>
  </w:style>
  <w:style w:type="paragraph" w:customStyle="1" w:styleId="papertitle">
    <w:name w:val="paper title"/>
    <w:uiPriority w:val="99"/>
    <w:rsid w:val="00882EC1"/>
    <w:pPr>
      <w:spacing w:after="120"/>
      <w:jc w:val="center"/>
    </w:pPr>
    <w:rPr>
      <w:rFonts w:ascii="Times New Roman" w:eastAsia="MS Mincho" w:hAnsi="Times New Roman"/>
      <w:noProof/>
      <w:sz w:val="48"/>
      <w:szCs w:val="48"/>
      <w:lang w:val="en-US" w:eastAsia="en-US"/>
    </w:rPr>
  </w:style>
  <w:style w:type="character" w:customStyle="1" w:styleId="reference-accessdate">
    <w:name w:val="reference-accessdate"/>
    <w:basedOn w:val="DefaultParagraphFont"/>
    <w:rsid w:val="00882EC1"/>
  </w:style>
  <w:style w:type="character" w:customStyle="1" w:styleId="nowrap">
    <w:name w:val="nowrap"/>
    <w:basedOn w:val="DefaultParagraphFont"/>
    <w:rsid w:val="00882EC1"/>
  </w:style>
  <w:style w:type="character" w:customStyle="1" w:styleId="Heading3Char">
    <w:name w:val="Heading 3 Char"/>
    <w:basedOn w:val="DefaultParagraphFont"/>
    <w:link w:val="Heading3"/>
    <w:uiPriority w:val="9"/>
    <w:rsid w:val="005C4B00"/>
    <w:rPr>
      <w:rFonts w:ascii="Cambria" w:eastAsia="Times New Roman" w:hAnsi="Cambria" w:cs="Times New Roman"/>
      <w:b/>
      <w:bCs/>
      <w:color w:val="4F81BD"/>
      <w:lang w:eastAsia="en-IN"/>
    </w:rPr>
  </w:style>
  <w:style w:type="character" w:customStyle="1" w:styleId="mw-headline">
    <w:name w:val="mw-headline"/>
    <w:basedOn w:val="DefaultParagraphFont"/>
    <w:rsid w:val="005C4B00"/>
  </w:style>
  <w:style w:type="character" w:customStyle="1" w:styleId="mw-editsection-bracket">
    <w:name w:val="mw-editsection-bracket"/>
    <w:basedOn w:val="DefaultParagraphFont"/>
    <w:rsid w:val="005C4B00"/>
  </w:style>
  <w:style w:type="table" w:customStyle="1" w:styleId="LightShading1">
    <w:name w:val="Light Shading1"/>
    <w:basedOn w:val="TableNormal"/>
    <w:uiPriority w:val="60"/>
    <w:rsid w:val="00EF3CA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eywords">
    <w:name w:val="key words"/>
    <w:rsid w:val="00811A1D"/>
    <w:pPr>
      <w:spacing w:after="120"/>
      <w:ind w:firstLine="288"/>
      <w:jc w:val="both"/>
    </w:pPr>
    <w:rPr>
      <w:rFonts w:ascii="Times New Roman" w:eastAsia="SimSun" w:hAnsi="Times New Roman"/>
      <w:b/>
      <w:bCs/>
      <w:i/>
      <w:iCs/>
      <w:noProof/>
      <w:sz w:val="18"/>
      <w:szCs w:val="18"/>
      <w:lang w:val="en-US" w:eastAsia="en-US"/>
    </w:rPr>
  </w:style>
  <w:style w:type="character" w:customStyle="1" w:styleId="Heading1Char">
    <w:name w:val="Heading 1 Char"/>
    <w:basedOn w:val="DefaultParagraphFont"/>
    <w:link w:val="Heading1"/>
    <w:uiPriority w:val="9"/>
    <w:rsid w:val="00811A1D"/>
    <w:rPr>
      <w:rFonts w:ascii="Cambria" w:eastAsia="Times New Roman" w:hAnsi="Cambria" w:cs="Times New Roman"/>
      <w:b/>
      <w:bCs/>
      <w:color w:val="365F91"/>
      <w:sz w:val="28"/>
      <w:szCs w:val="28"/>
      <w:lang w:val="en-US"/>
    </w:rPr>
  </w:style>
  <w:style w:type="character" w:customStyle="1" w:styleId="Heading5Char">
    <w:name w:val="Heading 5 Char"/>
    <w:basedOn w:val="DefaultParagraphFont"/>
    <w:link w:val="Heading5"/>
    <w:uiPriority w:val="9"/>
    <w:rsid w:val="00811A1D"/>
    <w:rPr>
      <w:rFonts w:ascii="Cambria" w:eastAsia="Times New Roman" w:hAnsi="Cambria" w:cs="Times New Roman"/>
      <w:color w:val="243F60"/>
      <w:lang w:val="en-US"/>
    </w:rPr>
  </w:style>
  <w:style w:type="character" w:customStyle="1" w:styleId="ListParagraphChar">
    <w:name w:val="List Paragraph Char"/>
    <w:link w:val="ListParagraph"/>
    <w:uiPriority w:val="34"/>
    <w:locked/>
    <w:rsid w:val="00811A1D"/>
    <w:rPr>
      <w:lang w:val="en-US"/>
    </w:rPr>
  </w:style>
  <w:style w:type="character" w:customStyle="1" w:styleId="NoSpacingChar">
    <w:name w:val="No Spacing Char"/>
    <w:basedOn w:val="DefaultParagraphFont"/>
    <w:link w:val="NoSpacing"/>
    <w:rsid w:val="00426971"/>
    <w:rPr>
      <w:rFonts w:ascii="Liberation Serif" w:eastAsia="DejaVu Sans" w:hAnsi="Liberation Serif" w:cs="Lohit Hindi"/>
      <w:sz w:val="24"/>
      <w:szCs w:val="24"/>
      <w:lang w:val="en-IN" w:eastAsia="zh-CN" w:bidi="hi-IN"/>
    </w:rPr>
  </w:style>
  <w:style w:type="character" w:customStyle="1" w:styleId="Heading4Char">
    <w:name w:val="Heading 4 Char"/>
    <w:basedOn w:val="DefaultParagraphFont"/>
    <w:link w:val="Heading4"/>
    <w:uiPriority w:val="9"/>
    <w:rsid w:val="002E4BAF"/>
    <w:rPr>
      <w:rFonts w:ascii="Times New Roman" w:eastAsia="Times New Roman" w:hAnsi="Times New Roman" w:cs="Times New Roman"/>
      <w:b/>
      <w:bCs/>
      <w:sz w:val="24"/>
      <w:szCs w:val="24"/>
      <w:lang w:eastAsia="en-IN"/>
    </w:rPr>
  </w:style>
  <w:style w:type="character" w:customStyle="1" w:styleId="article-content-text">
    <w:name w:val="article-content-text"/>
    <w:basedOn w:val="DefaultParagraphFont"/>
    <w:rsid w:val="002E4BAF"/>
  </w:style>
  <w:style w:type="character" w:customStyle="1" w:styleId="txt-red">
    <w:name w:val="txt-red"/>
    <w:basedOn w:val="DefaultParagraphFont"/>
    <w:rsid w:val="002E4BAF"/>
  </w:style>
  <w:style w:type="paragraph" w:customStyle="1" w:styleId="FrameContents">
    <w:name w:val="Frame Contents"/>
    <w:basedOn w:val="Normal"/>
    <w:qFormat/>
    <w:rsid w:val="009348A6"/>
    <w:pPr>
      <w:suppressAutoHyphens/>
      <w:spacing w:after="0" w:line="240" w:lineRule="auto"/>
    </w:pPr>
    <w:rPr>
      <w:rFonts w:ascii="Liberation Serif" w:eastAsia="Droid Sans Fallback" w:hAnsi="Liberation Serif" w:cs="FreeSans"/>
      <w:color w:val="00000A"/>
      <w:sz w:val="24"/>
      <w:szCs w:val="24"/>
      <w:lang w:eastAsia="zh-CN" w:bidi="hi-IN"/>
    </w:rPr>
  </w:style>
  <w:style w:type="character" w:customStyle="1" w:styleId="personname">
    <w:name w:val="person_name"/>
    <w:basedOn w:val="DefaultParagraphFont"/>
    <w:rsid w:val="00481838"/>
  </w:style>
  <w:style w:type="paragraph" w:customStyle="1" w:styleId="IEEEAbtract">
    <w:name w:val="IEEE Abtract"/>
    <w:basedOn w:val="Normal"/>
    <w:next w:val="Normal"/>
    <w:link w:val="IEEEAbtractChar"/>
    <w:rsid w:val="00354A64"/>
    <w:pPr>
      <w:widowControl/>
      <w:adjustRightInd w:val="0"/>
      <w:snapToGrid w:val="0"/>
      <w:spacing w:after="0" w:line="240" w:lineRule="auto"/>
      <w:jc w:val="both"/>
    </w:pPr>
    <w:rPr>
      <w:rFonts w:ascii="Times New Roman" w:eastAsia="SimSun" w:hAnsi="Times New Roman" w:cs="Times New Roman"/>
      <w:b/>
      <w:color w:val="auto"/>
      <w:sz w:val="18"/>
      <w:szCs w:val="24"/>
      <w:lang w:val="en-GB" w:eastAsia="en-GB"/>
    </w:rPr>
  </w:style>
  <w:style w:type="character" w:customStyle="1" w:styleId="IEEEAbtractChar">
    <w:name w:val="IEEE Abtract Char"/>
    <w:basedOn w:val="DefaultParagraphFont"/>
    <w:link w:val="IEEEAbtract"/>
    <w:rsid w:val="00354A64"/>
    <w:rPr>
      <w:rFonts w:ascii="Times New Roman" w:eastAsia="SimSun" w:hAnsi="Times New Roman" w:cs="Times New Roman"/>
      <w:b/>
      <w:sz w:val="18"/>
      <w:szCs w:val="24"/>
      <w:lang w:val="en-GB" w:eastAsia="en-GB"/>
    </w:rPr>
  </w:style>
  <w:style w:type="paragraph" w:customStyle="1" w:styleId="IEEEHeading1">
    <w:name w:val="IEEE Heading 1"/>
    <w:basedOn w:val="Normal"/>
    <w:next w:val="Normal"/>
    <w:rsid w:val="00354A64"/>
    <w:pPr>
      <w:widowControl/>
      <w:numPr>
        <w:numId w:val="1"/>
      </w:numPr>
      <w:adjustRightInd w:val="0"/>
      <w:snapToGrid w:val="0"/>
      <w:spacing w:before="180" w:after="60" w:line="240" w:lineRule="auto"/>
      <w:ind w:left="289" w:hanging="289"/>
      <w:jc w:val="center"/>
    </w:pPr>
    <w:rPr>
      <w:rFonts w:ascii="Times New Roman" w:eastAsia="SimSun" w:hAnsi="Times New Roman" w:cs="Times New Roman"/>
      <w:smallCaps/>
      <w:color w:val="auto"/>
      <w:sz w:val="20"/>
      <w:szCs w:val="24"/>
      <w:lang w:val="en-AU" w:eastAsia="zh-CN"/>
    </w:rPr>
  </w:style>
  <w:style w:type="paragraph" w:customStyle="1" w:styleId="IEEETableCaption">
    <w:name w:val="IEEE Table Caption"/>
    <w:basedOn w:val="Normal"/>
    <w:next w:val="Normal"/>
    <w:rsid w:val="000C5A65"/>
    <w:pPr>
      <w:widowControl/>
      <w:spacing w:before="120" w:after="120" w:line="240" w:lineRule="auto"/>
      <w:jc w:val="center"/>
    </w:pPr>
    <w:rPr>
      <w:rFonts w:ascii="Times New Roman" w:eastAsia="SimSun" w:hAnsi="Times New Roman" w:cs="Times New Roman"/>
      <w:smallCaps/>
      <w:color w:val="auto"/>
      <w:sz w:val="16"/>
      <w:szCs w:val="24"/>
      <w:lang w:val="en-AU" w:eastAsia="zh-CN"/>
    </w:rPr>
  </w:style>
  <w:style w:type="table" w:customStyle="1" w:styleId="LightList1">
    <w:name w:val="Light List1"/>
    <w:basedOn w:val="TableNormal"/>
    <w:uiPriority w:val="61"/>
    <w:rsid w:val="00B407A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UnresolvedMention1">
    <w:name w:val="Unresolved Mention1"/>
    <w:basedOn w:val="DefaultParagraphFont"/>
    <w:uiPriority w:val="99"/>
    <w:semiHidden/>
    <w:unhideWhenUsed/>
    <w:rsid w:val="004319CA"/>
    <w:rPr>
      <w:color w:val="605E5C"/>
      <w:shd w:val="clear" w:color="auto" w:fill="E1DFDD"/>
    </w:rPr>
  </w:style>
  <w:style w:type="character" w:customStyle="1" w:styleId="UnresolvedMention2">
    <w:name w:val="Unresolved Mention2"/>
    <w:basedOn w:val="DefaultParagraphFont"/>
    <w:uiPriority w:val="99"/>
    <w:semiHidden/>
    <w:unhideWhenUsed/>
    <w:rsid w:val="000C1C5A"/>
    <w:rPr>
      <w:color w:val="605E5C"/>
      <w:shd w:val="clear" w:color="auto" w:fill="E1DFDD"/>
    </w:rPr>
  </w:style>
  <w:style w:type="character" w:customStyle="1" w:styleId="FontStyle25">
    <w:name w:val="Font Style25"/>
    <w:basedOn w:val="DefaultParagraphFont"/>
    <w:uiPriority w:val="99"/>
    <w:rsid w:val="008926BE"/>
    <w:rPr>
      <w:rFonts w:ascii="Times New Roman" w:hAnsi="Times New Roman" w:cs="Times New Roman"/>
      <w:sz w:val="22"/>
      <w:szCs w:val="22"/>
    </w:rPr>
  </w:style>
  <w:style w:type="paragraph" w:customStyle="1" w:styleId="Style7">
    <w:name w:val="Style7"/>
    <w:basedOn w:val="Normal"/>
    <w:uiPriority w:val="99"/>
    <w:rsid w:val="008926BE"/>
    <w:pPr>
      <w:autoSpaceDE w:val="0"/>
      <w:autoSpaceDN w:val="0"/>
      <w:adjustRightInd w:val="0"/>
      <w:spacing w:after="0" w:line="264" w:lineRule="exact"/>
      <w:ind w:hanging="331"/>
      <w:jc w:val="both"/>
    </w:pPr>
    <w:rPr>
      <w:rFonts w:ascii="Times New Roman" w:eastAsia="Times New Roman" w:hAnsi="Times New Roman" w:cs="Times New Roman"/>
      <w:color w:val="auto"/>
      <w:sz w:val="24"/>
      <w:szCs w:val="24"/>
      <w:lang w:val="en-US" w:eastAsia="en-US"/>
    </w:rPr>
  </w:style>
  <w:style w:type="character" w:customStyle="1" w:styleId="FontStyle26">
    <w:name w:val="Font Style26"/>
    <w:basedOn w:val="DefaultParagraphFont"/>
    <w:uiPriority w:val="99"/>
    <w:rsid w:val="008926BE"/>
    <w:rPr>
      <w:rFonts w:ascii="Times New Roman" w:hAnsi="Times New Roman" w:cs="Times New Roman"/>
      <w:i/>
      <w:iCs/>
      <w:sz w:val="22"/>
      <w:szCs w:val="22"/>
    </w:rPr>
  </w:style>
  <w:style w:type="table" w:customStyle="1" w:styleId="TableGrid1">
    <w:name w:val="Table Grid1"/>
    <w:basedOn w:val="TableNormal"/>
    <w:next w:val="TableGrid"/>
    <w:uiPriority w:val="59"/>
    <w:rsid w:val="009F16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C4033A"/>
    <w:rPr>
      <w:color w:val="605E5C"/>
      <w:shd w:val="clear" w:color="auto" w:fill="E1DFDD"/>
    </w:rPr>
  </w:style>
  <w:style w:type="paragraph" w:customStyle="1" w:styleId="StyleAbstractItalic">
    <w:name w:val="Style Abstract + Italic"/>
    <w:basedOn w:val="Normal"/>
    <w:link w:val="StyleAbstractItalicChar"/>
    <w:rsid w:val="005D07C7"/>
    <w:pPr>
      <w:widowControl/>
      <w:spacing w:line="240" w:lineRule="auto"/>
      <w:jc w:val="both"/>
    </w:pPr>
    <w:rPr>
      <w:rFonts w:ascii="Times New Roman" w:eastAsia="MS Mincho" w:hAnsi="Times New Roman" w:cs="Times New Roman"/>
      <w:b/>
      <w:bCs/>
      <w:i/>
      <w:iCs/>
      <w:color w:val="auto"/>
      <w:sz w:val="18"/>
      <w:szCs w:val="18"/>
      <w:lang w:val="en-US" w:eastAsia="en-US"/>
    </w:rPr>
  </w:style>
  <w:style w:type="character" w:customStyle="1" w:styleId="StyleAbstractItalicChar">
    <w:name w:val="Style Abstract + Italic Char"/>
    <w:basedOn w:val="DefaultParagraphFont"/>
    <w:link w:val="StyleAbstractItalic"/>
    <w:locked/>
    <w:rsid w:val="005D07C7"/>
    <w:rPr>
      <w:rFonts w:ascii="Times New Roman" w:eastAsia="MS Mincho" w:hAnsi="Times New Roman" w:cs="Times New Roman"/>
      <w:b/>
      <w:bCs/>
      <w:i/>
      <w:iCs/>
      <w:sz w:val="18"/>
      <w:szCs w:val="18"/>
      <w:lang w:val="en-US"/>
    </w:rPr>
  </w:style>
  <w:style w:type="character" w:customStyle="1" w:styleId="Hyperlink2">
    <w:name w:val="Hyperlink2"/>
    <w:basedOn w:val="DefaultParagraphFont"/>
    <w:rsid w:val="005D07C7"/>
    <w:rPr>
      <w:b/>
      <w:bCs/>
      <w:color w:val="00009B"/>
      <w:u w:val="single"/>
    </w:rPr>
  </w:style>
  <w:style w:type="character" w:customStyle="1" w:styleId="nlmstring-name">
    <w:name w:val="nlm_string-name"/>
    <w:basedOn w:val="DefaultParagraphFont"/>
    <w:rsid w:val="005D07C7"/>
  </w:style>
  <w:style w:type="character" w:customStyle="1" w:styleId="UnresolvedMention4">
    <w:name w:val="Unresolved Mention4"/>
    <w:basedOn w:val="DefaultParagraphFont"/>
    <w:uiPriority w:val="99"/>
    <w:semiHidden/>
    <w:unhideWhenUsed/>
    <w:rsid w:val="00D058A8"/>
    <w:rPr>
      <w:color w:val="605E5C"/>
      <w:shd w:val="clear" w:color="auto" w:fill="E1DFDD"/>
    </w:rPr>
  </w:style>
  <w:style w:type="character" w:customStyle="1" w:styleId="st">
    <w:name w:val="st"/>
    <w:basedOn w:val="DefaultParagraphFont"/>
    <w:rsid w:val="00D103FE"/>
  </w:style>
  <w:style w:type="paragraph" w:styleId="HTMLPreformatted">
    <w:name w:val="HTML Preformatted"/>
    <w:basedOn w:val="Normal"/>
    <w:link w:val="HTMLPreformattedChar"/>
    <w:uiPriority w:val="99"/>
    <w:semiHidden/>
    <w:unhideWhenUsed/>
    <w:rsid w:val="00CE7EE8"/>
    <w:pPr>
      <w:widowControl/>
      <w:spacing w:after="0" w:line="240" w:lineRule="auto"/>
    </w:pPr>
    <w:rPr>
      <w:rFonts w:ascii="Consolas" w:hAnsi="Consolas" w:cs="Consolas"/>
      <w:color w:val="auto"/>
      <w:sz w:val="20"/>
      <w:szCs w:val="20"/>
      <w:lang w:eastAsia="en-US"/>
    </w:rPr>
  </w:style>
  <w:style w:type="character" w:customStyle="1" w:styleId="HTMLPreformattedChar">
    <w:name w:val="HTML Preformatted Char"/>
    <w:basedOn w:val="DefaultParagraphFont"/>
    <w:link w:val="HTMLPreformatted"/>
    <w:uiPriority w:val="99"/>
    <w:semiHidden/>
    <w:rsid w:val="00CE7EE8"/>
    <w:rPr>
      <w:rFonts w:ascii="Consolas" w:eastAsia="Calibri" w:hAnsi="Consolas" w:cs="Consolas"/>
      <w:lang w:val="en-IN"/>
    </w:rPr>
  </w:style>
  <w:style w:type="character" w:customStyle="1" w:styleId="style2">
    <w:name w:val="style2"/>
    <w:basedOn w:val="DefaultParagraphFont"/>
    <w:rsid w:val="00CD30D0"/>
  </w:style>
  <w:style w:type="paragraph" w:customStyle="1" w:styleId="Body">
    <w:name w:val="Body"/>
    <w:link w:val="BodyChar"/>
    <w:qFormat/>
    <w:rsid w:val="00873889"/>
    <w:pPr>
      <w:spacing w:after="200" w:line="480" w:lineRule="auto"/>
      <w:jc w:val="both"/>
    </w:pPr>
    <w:rPr>
      <w:rFonts w:ascii="Times New Roman" w:eastAsia="Times New Roman" w:hAnsi="Times New Roman"/>
      <w:sz w:val="24"/>
      <w:szCs w:val="22"/>
      <w:lang w:val="en-GB" w:eastAsia="en-GB"/>
    </w:rPr>
  </w:style>
  <w:style w:type="character" w:customStyle="1" w:styleId="BodyChar">
    <w:name w:val="Body Char"/>
    <w:link w:val="Body"/>
    <w:qFormat/>
    <w:rsid w:val="00873889"/>
    <w:rPr>
      <w:rFonts w:ascii="Times New Roman" w:eastAsia="Times New Roman" w:hAnsi="Times New Roman"/>
      <w:sz w:val="24"/>
      <w:szCs w:val="22"/>
      <w:lang w:val="en-GB" w:eastAsia="en-GB" w:bidi="ar-SA"/>
    </w:rPr>
  </w:style>
  <w:style w:type="character" w:customStyle="1" w:styleId="e24kjd">
    <w:name w:val="e24kjd"/>
    <w:basedOn w:val="DefaultParagraphFont"/>
    <w:rsid w:val="008D7FED"/>
  </w:style>
  <w:style w:type="character" w:customStyle="1" w:styleId="kx21rb">
    <w:name w:val="kx21rb"/>
    <w:basedOn w:val="DefaultParagraphFont"/>
    <w:rsid w:val="008D7FED"/>
  </w:style>
  <w:style w:type="character" w:customStyle="1" w:styleId="UnresolvedMention">
    <w:name w:val="Unresolved Mention"/>
    <w:basedOn w:val="DefaultParagraphFont"/>
    <w:uiPriority w:val="99"/>
    <w:semiHidden/>
    <w:unhideWhenUsed/>
    <w:rsid w:val="00173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3441">
      <w:bodyDiv w:val="1"/>
      <w:marLeft w:val="0"/>
      <w:marRight w:val="0"/>
      <w:marTop w:val="0"/>
      <w:marBottom w:val="0"/>
      <w:divBdr>
        <w:top w:val="none" w:sz="0" w:space="0" w:color="auto"/>
        <w:left w:val="none" w:sz="0" w:space="0" w:color="auto"/>
        <w:bottom w:val="none" w:sz="0" w:space="0" w:color="auto"/>
        <w:right w:val="none" w:sz="0" w:space="0" w:color="auto"/>
      </w:divBdr>
      <w:divsChild>
        <w:div w:id="50006670">
          <w:marLeft w:val="0"/>
          <w:marRight w:val="0"/>
          <w:marTop w:val="0"/>
          <w:marBottom w:val="0"/>
          <w:divBdr>
            <w:top w:val="none" w:sz="0" w:space="0" w:color="auto"/>
            <w:left w:val="none" w:sz="0" w:space="0" w:color="auto"/>
            <w:bottom w:val="none" w:sz="0" w:space="0" w:color="auto"/>
            <w:right w:val="none" w:sz="0" w:space="0" w:color="auto"/>
          </w:divBdr>
          <w:divsChild>
            <w:div w:id="593172191">
              <w:marLeft w:val="0"/>
              <w:marRight w:val="0"/>
              <w:marTop w:val="0"/>
              <w:marBottom w:val="0"/>
              <w:divBdr>
                <w:top w:val="none" w:sz="0" w:space="0" w:color="auto"/>
                <w:left w:val="none" w:sz="0" w:space="0" w:color="auto"/>
                <w:bottom w:val="none" w:sz="0" w:space="0" w:color="auto"/>
                <w:right w:val="none" w:sz="0" w:space="0" w:color="auto"/>
              </w:divBdr>
              <w:divsChild>
                <w:div w:id="427433256">
                  <w:marLeft w:val="0"/>
                  <w:marRight w:val="0"/>
                  <w:marTop w:val="0"/>
                  <w:marBottom w:val="0"/>
                  <w:divBdr>
                    <w:top w:val="none" w:sz="0" w:space="0" w:color="auto"/>
                    <w:left w:val="none" w:sz="0" w:space="0" w:color="auto"/>
                    <w:bottom w:val="none" w:sz="0" w:space="0" w:color="auto"/>
                    <w:right w:val="none" w:sz="0" w:space="0" w:color="auto"/>
                  </w:divBdr>
                  <w:divsChild>
                    <w:div w:id="799764862">
                      <w:marLeft w:val="0"/>
                      <w:marRight w:val="0"/>
                      <w:marTop w:val="0"/>
                      <w:marBottom w:val="0"/>
                      <w:divBdr>
                        <w:top w:val="none" w:sz="0" w:space="0" w:color="auto"/>
                        <w:left w:val="none" w:sz="0" w:space="0" w:color="auto"/>
                        <w:bottom w:val="none" w:sz="0" w:space="0" w:color="auto"/>
                        <w:right w:val="none" w:sz="0" w:space="0" w:color="auto"/>
                      </w:divBdr>
                      <w:divsChild>
                        <w:div w:id="1059476574">
                          <w:marLeft w:val="0"/>
                          <w:marRight w:val="0"/>
                          <w:marTop w:val="0"/>
                          <w:marBottom w:val="0"/>
                          <w:divBdr>
                            <w:top w:val="none" w:sz="0" w:space="0" w:color="auto"/>
                            <w:left w:val="none" w:sz="0" w:space="0" w:color="auto"/>
                            <w:bottom w:val="none" w:sz="0" w:space="0" w:color="auto"/>
                            <w:right w:val="none" w:sz="0" w:space="0" w:color="auto"/>
                          </w:divBdr>
                          <w:divsChild>
                            <w:div w:id="772940904">
                              <w:marLeft w:val="0"/>
                              <w:marRight w:val="0"/>
                              <w:marTop w:val="0"/>
                              <w:marBottom w:val="0"/>
                              <w:divBdr>
                                <w:top w:val="none" w:sz="0" w:space="0" w:color="auto"/>
                                <w:left w:val="none" w:sz="0" w:space="0" w:color="auto"/>
                                <w:bottom w:val="none" w:sz="0" w:space="0" w:color="auto"/>
                                <w:right w:val="none" w:sz="0" w:space="0" w:color="auto"/>
                              </w:divBdr>
                              <w:divsChild>
                                <w:div w:id="1009648011">
                                  <w:marLeft w:val="0"/>
                                  <w:marRight w:val="0"/>
                                  <w:marTop w:val="0"/>
                                  <w:marBottom w:val="0"/>
                                  <w:divBdr>
                                    <w:top w:val="none" w:sz="0" w:space="0" w:color="auto"/>
                                    <w:left w:val="none" w:sz="0" w:space="0" w:color="auto"/>
                                    <w:bottom w:val="none" w:sz="0" w:space="0" w:color="auto"/>
                                    <w:right w:val="none" w:sz="0" w:space="0" w:color="auto"/>
                                  </w:divBdr>
                                  <w:divsChild>
                                    <w:div w:id="1583100846">
                                      <w:marLeft w:val="0"/>
                                      <w:marRight w:val="0"/>
                                      <w:marTop w:val="0"/>
                                      <w:marBottom w:val="0"/>
                                      <w:divBdr>
                                        <w:top w:val="none" w:sz="0" w:space="0" w:color="auto"/>
                                        <w:left w:val="none" w:sz="0" w:space="0" w:color="auto"/>
                                        <w:bottom w:val="none" w:sz="0" w:space="0" w:color="auto"/>
                                        <w:right w:val="none" w:sz="0" w:space="0" w:color="auto"/>
                                      </w:divBdr>
                                      <w:divsChild>
                                        <w:div w:id="770513451">
                                          <w:marLeft w:val="0"/>
                                          <w:marRight w:val="0"/>
                                          <w:marTop w:val="0"/>
                                          <w:marBottom w:val="0"/>
                                          <w:divBdr>
                                            <w:top w:val="none" w:sz="0" w:space="0" w:color="auto"/>
                                            <w:left w:val="none" w:sz="0" w:space="0" w:color="auto"/>
                                            <w:bottom w:val="none" w:sz="0" w:space="0" w:color="auto"/>
                                            <w:right w:val="none" w:sz="0" w:space="0" w:color="auto"/>
                                          </w:divBdr>
                                        </w:div>
                                        <w:div w:id="1372268443">
                                          <w:marLeft w:val="0"/>
                                          <w:marRight w:val="0"/>
                                          <w:marTop w:val="0"/>
                                          <w:marBottom w:val="0"/>
                                          <w:divBdr>
                                            <w:top w:val="none" w:sz="0" w:space="0" w:color="auto"/>
                                            <w:left w:val="none" w:sz="0" w:space="0" w:color="auto"/>
                                            <w:bottom w:val="none" w:sz="0" w:space="0" w:color="auto"/>
                                            <w:right w:val="none" w:sz="0" w:space="0" w:color="auto"/>
                                          </w:divBdr>
                                        </w:div>
                                        <w:div w:id="1610622299">
                                          <w:blockQuote w:val="1"/>
                                          <w:marLeft w:val="96"/>
                                          <w:marRight w:val="0"/>
                                          <w:marTop w:val="0"/>
                                          <w:marBottom w:val="0"/>
                                          <w:divBdr>
                                            <w:top w:val="none" w:sz="0" w:space="0" w:color="auto"/>
                                            <w:left w:val="single" w:sz="6" w:space="6" w:color="CCCCCC"/>
                                            <w:bottom w:val="none" w:sz="0" w:space="0" w:color="auto"/>
                                            <w:right w:val="none" w:sz="0" w:space="0" w:color="auto"/>
                                          </w:divBdr>
                                        </w:div>
                                        <w:div w:id="1760831813">
                                          <w:marLeft w:val="0"/>
                                          <w:marRight w:val="0"/>
                                          <w:marTop w:val="0"/>
                                          <w:marBottom w:val="0"/>
                                          <w:divBdr>
                                            <w:top w:val="none" w:sz="0" w:space="0" w:color="auto"/>
                                            <w:left w:val="none" w:sz="0" w:space="0" w:color="auto"/>
                                            <w:bottom w:val="none" w:sz="0" w:space="0" w:color="auto"/>
                                            <w:right w:val="none" w:sz="0" w:space="0" w:color="auto"/>
                                          </w:divBdr>
                                        </w:div>
                                        <w:div w:id="1884708453">
                                          <w:marLeft w:val="0"/>
                                          <w:marRight w:val="0"/>
                                          <w:marTop w:val="0"/>
                                          <w:marBottom w:val="0"/>
                                          <w:divBdr>
                                            <w:top w:val="none" w:sz="0" w:space="0" w:color="auto"/>
                                            <w:left w:val="none" w:sz="0" w:space="0" w:color="auto"/>
                                            <w:bottom w:val="none" w:sz="0" w:space="0" w:color="auto"/>
                                            <w:right w:val="none" w:sz="0" w:space="0" w:color="auto"/>
                                          </w:divBdr>
                                          <w:divsChild>
                                            <w:div w:id="978461911">
                                              <w:marLeft w:val="0"/>
                                              <w:marRight w:val="0"/>
                                              <w:marTop w:val="0"/>
                                              <w:marBottom w:val="0"/>
                                              <w:divBdr>
                                                <w:top w:val="none" w:sz="0" w:space="0" w:color="auto"/>
                                                <w:left w:val="none" w:sz="0" w:space="0" w:color="auto"/>
                                                <w:bottom w:val="none" w:sz="0" w:space="0" w:color="auto"/>
                                                <w:right w:val="none" w:sz="0" w:space="0" w:color="auto"/>
                                              </w:divBdr>
                                              <w:divsChild>
                                                <w:div w:id="325669815">
                                                  <w:marLeft w:val="0"/>
                                                  <w:marRight w:val="0"/>
                                                  <w:marTop w:val="0"/>
                                                  <w:marBottom w:val="0"/>
                                                  <w:divBdr>
                                                    <w:top w:val="none" w:sz="0" w:space="0" w:color="auto"/>
                                                    <w:left w:val="none" w:sz="0" w:space="0" w:color="auto"/>
                                                    <w:bottom w:val="none" w:sz="0" w:space="0" w:color="auto"/>
                                                    <w:right w:val="none" w:sz="0" w:space="0" w:color="auto"/>
                                                  </w:divBdr>
                                                  <w:divsChild>
                                                    <w:div w:id="1570188602">
                                                      <w:marLeft w:val="0"/>
                                                      <w:marRight w:val="0"/>
                                                      <w:marTop w:val="0"/>
                                                      <w:marBottom w:val="0"/>
                                                      <w:divBdr>
                                                        <w:top w:val="none" w:sz="0" w:space="0" w:color="auto"/>
                                                        <w:left w:val="none" w:sz="0" w:space="0" w:color="auto"/>
                                                        <w:bottom w:val="none" w:sz="0" w:space="0" w:color="auto"/>
                                                        <w:right w:val="none" w:sz="0" w:space="0" w:color="auto"/>
                                                      </w:divBdr>
                                                      <w:divsChild>
                                                        <w:div w:id="19530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6130">
          <w:marLeft w:val="0"/>
          <w:marRight w:val="0"/>
          <w:marTop w:val="0"/>
          <w:marBottom w:val="0"/>
          <w:divBdr>
            <w:top w:val="none" w:sz="0" w:space="0" w:color="auto"/>
            <w:left w:val="none" w:sz="0" w:space="0" w:color="auto"/>
            <w:bottom w:val="none" w:sz="0" w:space="0" w:color="auto"/>
            <w:right w:val="none" w:sz="0" w:space="0" w:color="auto"/>
          </w:divBdr>
          <w:divsChild>
            <w:div w:id="1543519108">
              <w:marLeft w:val="0"/>
              <w:marRight w:val="0"/>
              <w:marTop w:val="0"/>
              <w:marBottom w:val="0"/>
              <w:divBdr>
                <w:top w:val="none" w:sz="0" w:space="0" w:color="auto"/>
                <w:left w:val="none" w:sz="0" w:space="0" w:color="auto"/>
                <w:bottom w:val="none" w:sz="0" w:space="0" w:color="auto"/>
                <w:right w:val="none" w:sz="0" w:space="0" w:color="auto"/>
              </w:divBdr>
              <w:divsChild>
                <w:div w:id="1988821228">
                  <w:marLeft w:val="0"/>
                  <w:marRight w:val="0"/>
                  <w:marTop w:val="0"/>
                  <w:marBottom w:val="0"/>
                  <w:divBdr>
                    <w:top w:val="none" w:sz="0" w:space="0" w:color="auto"/>
                    <w:left w:val="none" w:sz="0" w:space="0" w:color="auto"/>
                    <w:bottom w:val="none" w:sz="0" w:space="0" w:color="auto"/>
                    <w:right w:val="none" w:sz="0" w:space="0" w:color="auto"/>
                  </w:divBdr>
                  <w:divsChild>
                    <w:div w:id="1506433297">
                      <w:marLeft w:val="0"/>
                      <w:marRight w:val="0"/>
                      <w:marTop w:val="0"/>
                      <w:marBottom w:val="0"/>
                      <w:divBdr>
                        <w:top w:val="none" w:sz="0" w:space="0" w:color="auto"/>
                        <w:left w:val="none" w:sz="0" w:space="0" w:color="auto"/>
                        <w:bottom w:val="none" w:sz="0" w:space="0" w:color="auto"/>
                        <w:right w:val="none" w:sz="0" w:space="0" w:color="auto"/>
                      </w:divBdr>
                      <w:divsChild>
                        <w:div w:id="1516726218">
                          <w:marLeft w:val="0"/>
                          <w:marRight w:val="0"/>
                          <w:marTop w:val="0"/>
                          <w:marBottom w:val="0"/>
                          <w:divBdr>
                            <w:top w:val="none" w:sz="0" w:space="0" w:color="auto"/>
                            <w:left w:val="none" w:sz="0" w:space="0" w:color="auto"/>
                            <w:bottom w:val="none" w:sz="0" w:space="0" w:color="auto"/>
                            <w:right w:val="none" w:sz="0" w:space="0" w:color="auto"/>
                          </w:divBdr>
                          <w:divsChild>
                            <w:div w:id="2464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7885">
      <w:bodyDiv w:val="1"/>
      <w:marLeft w:val="0"/>
      <w:marRight w:val="0"/>
      <w:marTop w:val="0"/>
      <w:marBottom w:val="0"/>
      <w:divBdr>
        <w:top w:val="none" w:sz="0" w:space="0" w:color="auto"/>
        <w:left w:val="none" w:sz="0" w:space="0" w:color="auto"/>
        <w:bottom w:val="none" w:sz="0" w:space="0" w:color="auto"/>
        <w:right w:val="none" w:sz="0" w:space="0" w:color="auto"/>
      </w:divBdr>
      <w:divsChild>
        <w:div w:id="710960572">
          <w:marLeft w:val="0"/>
          <w:marRight w:val="0"/>
          <w:marTop w:val="0"/>
          <w:marBottom w:val="0"/>
          <w:divBdr>
            <w:top w:val="none" w:sz="0" w:space="0" w:color="auto"/>
            <w:left w:val="none" w:sz="0" w:space="0" w:color="auto"/>
            <w:bottom w:val="none" w:sz="0" w:space="0" w:color="auto"/>
            <w:right w:val="none" w:sz="0" w:space="0" w:color="auto"/>
          </w:divBdr>
          <w:divsChild>
            <w:div w:id="666978180">
              <w:marLeft w:val="0"/>
              <w:marRight w:val="0"/>
              <w:marTop w:val="0"/>
              <w:marBottom w:val="0"/>
              <w:divBdr>
                <w:top w:val="none" w:sz="0" w:space="0" w:color="auto"/>
                <w:left w:val="none" w:sz="0" w:space="0" w:color="auto"/>
                <w:bottom w:val="none" w:sz="0" w:space="0" w:color="auto"/>
                <w:right w:val="none" w:sz="0" w:space="0" w:color="auto"/>
              </w:divBdr>
              <w:divsChild>
                <w:div w:id="1499035400">
                  <w:marLeft w:val="0"/>
                  <w:marRight w:val="0"/>
                  <w:marTop w:val="0"/>
                  <w:marBottom w:val="0"/>
                  <w:divBdr>
                    <w:top w:val="none" w:sz="0" w:space="0" w:color="auto"/>
                    <w:left w:val="none" w:sz="0" w:space="0" w:color="auto"/>
                    <w:bottom w:val="none" w:sz="0" w:space="0" w:color="auto"/>
                    <w:right w:val="none" w:sz="0" w:space="0" w:color="auto"/>
                  </w:divBdr>
                  <w:divsChild>
                    <w:div w:id="252397222">
                      <w:marLeft w:val="0"/>
                      <w:marRight w:val="0"/>
                      <w:marTop w:val="0"/>
                      <w:marBottom w:val="0"/>
                      <w:divBdr>
                        <w:top w:val="none" w:sz="0" w:space="0" w:color="auto"/>
                        <w:left w:val="none" w:sz="0" w:space="0" w:color="auto"/>
                        <w:bottom w:val="none" w:sz="0" w:space="0" w:color="auto"/>
                        <w:right w:val="none" w:sz="0" w:space="0" w:color="auto"/>
                      </w:divBdr>
                      <w:divsChild>
                        <w:div w:id="363942411">
                          <w:marLeft w:val="0"/>
                          <w:marRight w:val="0"/>
                          <w:marTop w:val="0"/>
                          <w:marBottom w:val="0"/>
                          <w:divBdr>
                            <w:top w:val="none" w:sz="0" w:space="0" w:color="auto"/>
                            <w:left w:val="none" w:sz="0" w:space="0" w:color="auto"/>
                            <w:bottom w:val="none" w:sz="0" w:space="0" w:color="auto"/>
                            <w:right w:val="none" w:sz="0" w:space="0" w:color="auto"/>
                          </w:divBdr>
                          <w:divsChild>
                            <w:div w:id="995378328">
                              <w:marLeft w:val="0"/>
                              <w:marRight w:val="0"/>
                              <w:marTop w:val="0"/>
                              <w:marBottom w:val="0"/>
                              <w:divBdr>
                                <w:top w:val="none" w:sz="0" w:space="0" w:color="auto"/>
                                <w:left w:val="none" w:sz="0" w:space="0" w:color="auto"/>
                                <w:bottom w:val="none" w:sz="0" w:space="0" w:color="auto"/>
                                <w:right w:val="none" w:sz="0" w:space="0" w:color="auto"/>
                              </w:divBdr>
                              <w:divsChild>
                                <w:div w:id="19230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928871">
      <w:bodyDiv w:val="1"/>
      <w:marLeft w:val="0"/>
      <w:marRight w:val="0"/>
      <w:marTop w:val="0"/>
      <w:marBottom w:val="0"/>
      <w:divBdr>
        <w:top w:val="none" w:sz="0" w:space="0" w:color="auto"/>
        <w:left w:val="none" w:sz="0" w:space="0" w:color="auto"/>
        <w:bottom w:val="none" w:sz="0" w:space="0" w:color="auto"/>
        <w:right w:val="none" w:sz="0" w:space="0" w:color="auto"/>
      </w:divBdr>
      <w:divsChild>
        <w:div w:id="364523997">
          <w:marLeft w:val="0"/>
          <w:marRight w:val="0"/>
          <w:marTop w:val="0"/>
          <w:marBottom w:val="0"/>
          <w:divBdr>
            <w:top w:val="none" w:sz="0" w:space="0" w:color="auto"/>
            <w:left w:val="none" w:sz="0" w:space="0" w:color="auto"/>
            <w:bottom w:val="none" w:sz="0" w:space="0" w:color="auto"/>
            <w:right w:val="none" w:sz="0" w:space="0" w:color="auto"/>
          </w:divBdr>
          <w:divsChild>
            <w:div w:id="520894081">
              <w:marLeft w:val="0"/>
              <w:marRight w:val="0"/>
              <w:marTop w:val="0"/>
              <w:marBottom w:val="0"/>
              <w:divBdr>
                <w:top w:val="none" w:sz="0" w:space="0" w:color="auto"/>
                <w:left w:val="none" w:sz="0" w:space="0" w:color="auto"/>
                <w:bottom w:val="none" w:sz="0" w:space="0" w:color="auto"/>
                <w:right w:val="none" w:sz="0" w:space="0" w:color="auto"/>
              </w:divBdr>
              <w:divsChild>
                <w:div w:id="1538084386">
                  <w:marLeft w:val="0"/>
                  <w:marRight w:val="0"/>
                  <w:marTop w:val="0"/>
                  <w:marBottom w:val="0"/>
                  <w:divBdr>
                    <w:top w:val="none" w:sz="0" w:space="0" w:color="auto"/>
                    <w:left w:val="none" w:sz="0" w:space="0" w:color="auto"/>
                    <w:bottom w:val="none" w:sz="0" w:space="0" w:color="auto"/>
                    <w:right w:val="none" w:sz="0" w:space="0" w:color="auto"/>
                  </w:divBdr>
                  <w:divsChild>
                    <w:div w:id="259684022">
                      <w:marLeft w:val="0"/>
                      <w:marRight w:val="0"/>
                      <w:marTop w:val="0"/>
                      <w:marBottom w:val="0"/>
                      <w:divBdr>
                        <w:top w:val="none" w:sz="0" w:space="0" w:color="auto"/>
                        <w:left w:val="none" w:sz="0" w:space="0" w:color="auto"/>
                        <w:bottom w:val="none" w:sz="0" w:space="0" w:color="auto"/>
                        <w:right w:val="none" w:sz="0" w:space="0" w:color="auto"/>
                      </w:divBdr>
                      <w:divsChild>
                        <w:div w:id="951203691">
                          <w:marLeft w:val="0"/>
                          <w:marRight w:val="0"/>
                          <w:marTop w:val="0"/>
                          <w:marBottom w:val="0"/>
                          <w:divBdr>
                            <w:top w:val="none" w:sz="0" w:space="0" w:color="auto"/>
                            <w:left w:val="none" w:sz="0" w:space="0" w:color="auto"/>
                            <w:bottom w:val="none" w:sz="0" w:space="0" w:color="auto"/>
                            <w:right w:val="none" w:sz="0" w:space="0" w:color="auto"/>
                          </w:divBdr>
                          <w:divsChild>
                            <w:div w:id="513954366">
                              <w:marLeft w:val="0"/>
                              <w:marRight w:val="0"/>
                              <w:marTop w:val="0"/>
                              <w:marBottom w:val="0"/>
                              <w:divBdr>
                                <w:top w:val="none" w:sz="0" w:space="0" w:color="auto"/>
                                <w:left w:val="none" w:sz="0" w:space="0" w:color="auto"/>
                                <w:bottom w:val="none" w:sz="0" w:space="0" w:color="auto"/>
                                <w:right w:val="none" w:sz="0" w:space="0" w:color="auto"/>
                              </w:divBdr>
                              <w:divsChild>
                                <w:div w:id="1912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97584">
      <w:bodyDiv w:val="1"/>
      <w:marLeft w:val="0"/>
      <w:marRight w:val="0"/>
      <w:marTop w:val="0"/>
      <w:marBottom w:val="0"/>
      <w:divBdr>
        <w:top w:val="none" w:sz="0" w:space="0" w:color="auto"/>
        <w:left w:val="none" w:sz="0" w:space="0" w:color="auto"/>
        <w:bottom w:val="none" w:sz="0" w:space="0" w:color="auto"/>
        <w:right w:val="none" w:sz="0" w:space="0" w:color="auto"/>
      </w:divBdr>
      <w:divsChild>
        <w:div w:id="724065453">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ycnet.apa.org/doi/10.1037/h0078703" TargetMode="External"/><Relationship Id="rId18" Type="http://schemas.openxmlformats.org/officeDocument/2006/relationships/hyperlink" Target="https://www.sciencedirect.com/science/article/pii/095652219190024U" TargetMode="External"/><Relationship Id="rId26" Type="http://schemas.openxmlformats.org/officeDocument/2006/relationships/hyperlink" Target="https://www.sciencedirect.com/science/article/pii/1048984394900051" TargetMode="External"/><Relationship Id="rId39" Type="http://schemas.openxmlformats.org/officeDocument/2006/relationships/hyperlink" Target="https://www.sciencedirect.com/science/article/pii/S1048984303000547" TargetMode="External"/><Relationship Id="rId21" Type="http://schemas.openxmlformats.org/officeDocument/2006/relationships/hyperlink" Target="https://journals.sagepub.com/doi/abs/10.1177/014920638901500207" TargetMode="External"/><Relationship Id="rId34" Type="http://schemas.openxmlformats.org/officeDocument/2006/relationships/hyperlink" Target="https://www.sciencedirect.com/science/article/pii/104898439290028E" TargetMode="External"/><Relationship Id="rId42" Type="http://schemas.openxmlformats.org/officeDocument/2006/relationships/hyperlink" Target="http://www.psychologydiscussion.net/" TargetMode="External"/><Relationship Id="rId47" Type="http://schemas.openxmlformats.org/officeDocument/2006/relationships/hyperlink" Target="https://papers.ssrn.com/sol3/papers.cfm?abstract_id=2976454" TargetMode="External"/><Relationship Id="rId50" Type="http://schemas.openxmlformats.org/officeDocument/2006/relationships/hyperlink" Target="https://doi.org/10.5281/zenodo.16113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jesp.2005.04.009" TargetMode="External"/><Relationship Id="rId29" Type="http://schemas.openxmlformats.org/officeDocument/2006/relationships/hyperlink" Target="https://doi.org/10.1177%2F014920638901500207" TargetMode="External"/><Relationship Id="rId11" Type="http://schemas.openxmlformats.org/officeDocument/2006/relationships/image" Target="media/image2.png"/><Relationship Id="rId24" Type="http://schemas.openxmlformats.org/officeDocument/2006/relationships/hyperlink" Target="https://doi.org/10.1080/01900699408524907" TargetMode="External"/><Relationship Id="rId32" Type="http://schemas.openxmlformats.org/officeDocument/2006/relationships/hyperlink" Target="https://doi.org/10.1108/eb038966" TargetMode="External"/><Relationship Id="rId37" Type="http://schemas.openxmlformats.org/officeDocument/2006/relationships/hyperlink" Target="https://journals.sagepub.com/doi/abs/10.1177/0149206310380462" TargetMode="External"/><Relationship Id="rId40" Type="http://schemas.openxmlformats.org/officeDocument/2006/relationships/hyperlink" Target="https://psycnet.apa.org/record/1978-20968-001" TargetMode="External"/><Relationship Id="rId45" Type="http://schemas.openxmlformats.org/officeDocument/2006/relationships/hyperlink" Target="https://papers.ssrn.com/sol3/papers.cfm?abstract_id=2899612" TargetMode="External"/><Relationship Id="rId5" Type="http://schemas.openxmlformats.org/officeDocument/2006/relationships/webSettings" Target="webSettings.xml"/><Relationship Id="rId15" Type="http://schemas.openxmlformats.org/officeDocument/2006/relationships/hyperlink" Target="https://www.sciencedirect.com/science/article/pii/S0022103105000697" TargetMode="External"/><Relationship Id="rId23" Type="http://schemas.openxmlformats.org/officeDocument/2006/relationships/hyperlink" Target="http://www.mindfulnessinleadership.com/resources/Servant-Leadership-Leadership-and-the-Unkown.pdf" TargetMode="External"/><Relationship Id="rId28" Type="http://schemas.openxmlformats.org/officeDocument/2006/relationships/hyperlink" Target="https://journals.sagepub.com/doi/abs/10.1177/014920638901500207" TargetMode="External"/><Relationship Id="rId36" Type="http://schemas.openxmlformats.org/officeDocument/2006/relationships/hyperlink" Target="https://www.emerald.com/insight/content/doi/10.1016/S1572-0977(00)07008-4/full/html" TargetMode="External"/><Relationship Id="rId49" Type="http://schemas.openxmlformats.org/officeDocument/2006/relationships/hyperlink" Target="https://papers.ssrn.com/sol3/papers.cfm?abstract_id=2779232" TargetMode="External"/><Relationship Id="rId10" Type="http://schemas.openxmlformats.org/officeDocument/2006/relationships/image" Target="media/image1.png"/><Relationship Id="rId19" Type="http://schemas.openxmlformats.org/officeDocument/2006/relationships/hyperlink" Target="https://doi.org/10.1016/0956-5221(91)90024-U" TargetMode="External"/><Relationship Id="rId31" Type="http://schemas.openxmlformats.org/officeDocument/2006/relationships/hyperlink" Target="http://www.elfhs.ssru.ac.th/pokkrong_ma/pluginfile.php/50/block_html/content/The%20SAGE%20Handbook%20of%20Leadership.pdf" TargetMode="External"/><Relationship Id="rId44" Type="http://schemas.openxmlformats.org/officeDocument/2006/relationships/hyperlink" Target="https://doi.org/10.5281/zenodo.6165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ubhraaithal@gmail.com" TargetMode="External"/><Relationship Id="rId14" Type="http://schemas.openxmlformats.org/officeDocument/2006/relationships/hyperlink" Target="https://psycnet.apa.org/record/1992-98849-000" TargetMode="External"/><Relationship Id="rId22" Type="http://schemas.openxmlformats.org/officeDocument/2006/relationships/hyperlink" Target="https://doi.org/10.1177%2F014920638901500207" TargetMode="External"/><Relationship Id="rId27" Type="http://schemas.openxmlformats.org/officeDocument/2006/relationships/hyperlink" Target="https://doi.org/10.1016/1048-9843(94)90005-1" TargetMode="External"/><Relationship Id="rId30" Type="http://schemas.openxmlformats.org/officeDocument/2006/relationships/hyperlink" Target="https://www.sciencedirect.com/science/article/pii/1048984394900264" TargetMode="External"/><Relationship Id="rId35" Type="http://schemas.openxmlformats.org/officeDocument/2006/relationships/hyperlink" Target="https://www.sciencedirect.com/science/article/pii/009026169190081J" TargetMode="External"/><Relationship Id="rId43" Type="http://schemas.openxmlformats.org/officeDocument/2006/relationships/hyperlink" Target="https://papers.ssrn.com/sol3/papers.cfm?abstract_id=2778659" TargetMode="External"/><Relationship Id="rId48" Type="http://schemas.openxmlformats.org/officeDocument/2006/relationships/hyperlink" Target="https://doi.org/10.5281/zenodo.584105" TargetMode="External"/><Relationship Id="rId8" Type="http://schemas.openxmlformats.org/officeDocument/2006/relationships/hyperlink" Target="mailto:psaithal@gmail.co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sycnet.apa.org/journals/cbs/24/1/86/" TargetMode="External"/><Relationship Id="rId17" Type="http://schemas.openxmlformats.org/officeDocument/2006/relationships/hyperlink" Target="https://books.google.com/books?hl=en&amp;lr=&amp;id=mLcpAAAAYAAJ&amp;oi=fnd&amp;pg=PP11&amp;dq=Carlyle,+T.+(1847).+Past+and+Present+and+Chartism.+Wiley+and+Putnam&amp;ots=Vd7u-fEMyT&amp;sig=TM0SGu5Gibg49KiyJwlgpTGIk2g" TargetMode="External"/><Relationship Id="rId25" Type="http://schemas.openxmlformats.org/officeDocument/2006/relationships/hyperlink" Target="https://psycnet.apa.org/record/1992-98503-004" TargetMode="External"/><Relationship Id="rId33" Type="http://schemas.openxmlformats.org/officeDocument/2006/relationships/hyperlink" Target="http://dr-hatfield.com/Download/Leadership/blanchard.pdf" TargetMode="External"/><Relationship Id="rId38" Type="http://schemas.openxmlformats.org/officeDocument/2006/relationships/hyperlink" Target="https://researchoutput.csu.edu.au/files/8912064/59456_Published%20article-OA.pdf" TargetMode="External"/><Relationship Id="rId46" Type="http://schemas.openxmlformats.org/officeDocument/2006/relationships/hyperlink" Target="https://doi.org/10.5281/zenodo.240259" TargetMode="External"/><Relationship Id="rId20" Type="http://schemas.openxmlformats.org/officeDocument/2006/relationships/hyperlink" Target="https://books.google.com/books?hl=en&amp;lr=&amp;id=AfjUgMJlDK4C&amp;oi=fnd&amp;pg=PT33&amp;dq=Greenleaf,+Robert+K.+1977.+Servant+Leadership:+A+Journey+into+the+Nature+of+Legitimate+Power+and+Greatness.+New+York,+NY:+Paulist+Press&amp;ots=iCUFEQIey4&amp;sig=Ua1Lutre9JeaM3RD5wrXoGAll8g" TargetMode="External"/><Relationship Id="rId41" Type="http://schemas.openxmlformats.org/officeDocument/2006/relationships/hyperlink" Target="https://journals.sagepub.com/doi/abs/10.1177/00139165952750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uja\conference\Srinivas%20Publishers\Template%20of%20IJH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03176-5DE5-4753-9AD1-BA5845FB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 IJHSP</Template>
  <TotalTime>185</TotalTime>
  <Pages>12</Pages>
  <Words>6537</Words>
  <Characters>37722</Characters>
  <Application>Microsoft Office Word</Application>
  <DocSecurity>0</DocSecurity>
  <Lines>769</Lines>
  <Paragraphs>391</Paragraphs>
  <ScaleCrop>false</ScaleCrop>
  <HeadingPairs>
    <vt:vector size="2" baseType="variant">
      <vt:variant>
        <vt:lpstr>Title</vt:lpstr>
      </vt:variant>
      <vt:variant>
        <vt:i4>1</vt:i4>
      </vt:variant>
    </vt:vector>
  </HeadingPairs>
  <TitlesOfParts>
    <vt:vector size="1" baseType="lpstr">
      <vt:lpstr>International Journal of Management, Technology, and Social Sciences (IJMTS), ISSN: 2581-6012, Vol. 4, No. 1, February 2019.</vt:lpstr>
    </vt:vector>
  </TitlesOfParts>
  <Company>P. S. Aithal et al, (2019);   www.srinivaspublication.com</Company>
  <LinksUpToDate>false</LinksUpToDate>
  <CharactersWithSpaces>43868</CharactersWithSpaces>
  <SharedDoc>false</SharedDoc>
  <HLinks>
    <vt:vector size="30" baseType="variant">
      <vt:variant>
        <vt:i4>4194337</vt:i4>
      </vt:variant>
      <vt:variant>
        <vt:i4>12</vt:i4>
      </vt:variant>
      <vt:variant>
        <vt:i4>0</vt:i4>
      </vt:variant>
      <vt:variant>
        <vt:i4>5</vt:i4>
      </vt:variant>
      <vt:variant>
        <vt:lpwstr>mailto:mchandrika4@gmail.com</vt:lpwstr>
      </vt:variant>
      <vt:variant>
        <vt:lpwstr/>
      </vt:variant>
      <vt:variant>
        <vt:i4>4587546</vt:i4>
      </vt:variant>
      <vt:variant>
        <vt:i4>6</vt:i4>
      </vt:variant>
      <vt:variant>
        <vt:i4>0</vt:i4>
      </vt:variant>
      <vt:variant>
        <vt:i4>5</vt:i4>
      </vt:variant>
      <vt:variant>
        <vt:lpwstr>https://scholar.google.com/citations?hl=en&amp;user=bphF0BQAAAAJ</vt:lpwstr>
      </vt:variant>
      <vt:variant>
        <vt:lpwstr/>
      </vt:variant>
      <vt:variant>
        <vt:i4>6094935</vt:i4>
      </vt:variant>
      <vt:variant>
        <vt:i4>3</vt:i4>
      </vt:variant>
      <vt:variant>
        <vt:i4>0</vt:i4>
      </vt:variant>
      <vt:variant>
        <vt:i4>5</vt:i4>
      </vt:variant>
      <vt:variant>
        <vt:lpwstr>http://doi.org/10.5281/zenodo.3240234</vt:lpwstr>
      </vt:variant>
      <vt:variant>
        <vt:lpwstr/>
      </vt:variant>
      <vt:variant>
        <vt:i4>4194337</vt:i4>
      </vt:variant>
      <vt:variant>
        <vt:i4>0</vt:i4>
      </vt:variant>
      <vt:variant>
        <vt:i4>0</vt:i4>
      </vt:variant>
      <vt:variant>
        <vt:i4>5</vt:i4>
      </vt:variant>
      <vt:variant>
        <vt:lpwstr>mailto:mchandrika4@gmail.com</vt:lpwstr>
      </vt:variant>
      <vt:variant>
        <vt:lpwstr/>
      </vt:variant>
      <vt:variant>
        <vt:i4>6094935</vt:i4>
      </vt:variant>
      <vt:variant>
        <vt:i4>0</vt:i4>
      </vt:variant>
      <vt:variant>
        <vt:i4>0</vt:i4>
      </vt:variant>
      <vt:variant>
        <vt:i4>5</vt:i4>
      </vt:variant>
      <vt:variant>
        <vt:lpwstr>http://doi.org/10.5281/zenodo.3240234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Management, Technology, and Social Sciences (IJMTS), ISSN: 2581-6012, Vol. 4, No. 1, February 2019.</dc:title>
  <dc:creator>asus</dc:creator>
  <cp:lastModifiedBy>Microsoft account</cp:lastModifiedBy>
  <cp:revision>31</cp:revision>
  <cp:lastPrinted>2021-10-03T06:30:00Z</cp:lastPrinted>
  <dcterms:created xsi:type="dcterms:W3CDTF">2021-10-03T06:31:00Z</dcterms:created>
  <dcterms:modified xsi:type="dcterms:W3CDTF">2022-10-04T03:31:00Z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ab0675dfd459db27d85c34e2f13fa4b6de9bbacaf04c1f3b6162dcb42be3aa9a</vt:lpwstr>
  </property>
</Properties>
</file>